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E9" w:rsidRDefault="002A54E9">
      <w:r w:rsidRPr="002A54E9">
        <w:rPr>
          <w:rFonts w:ascii="宋体" w:hAnsi="宋体" w:cs="宋体" w:hint="eastAsia"/>
          <w:b/>
          <w:bCs/>
          <w:sz w:val="32"/>
          <w:szCs w:val="32"/>
        </w:rPr>
        <w:t>附件2：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                     </w:t>
      </w:r>
      <w:r w:rsidR="00DA15F3" w:rsidRPr="00DA15F3">
        <w:rPr>
          <w:rFonts w:ascii="宋体" w:hAnsi="宋体" w:cs="宋体" w:hint="eastAsia"/>
          <w:b/>
          <w:bCs/>
          <w:sz w:val="32"/>
          <w:szCs w:val="32"/>
        </w:rPr>
        <w:t>201  级专业--2020年度联合培养硕士研究生学业奖学金推选情况一览表</w:t>
      </w:r>
    </w:p>
    <w:p w:rsidR="00BE4108" w:rsidRDefault="00BE4108">
      <w:r>
        <w:rPr>
          <w:rFonts w:hint="eastAsia"/>
        </w:rPr>
        <w:t>申报整体情况：</w:t>
      </w:r>
      <w:r>
        <w:rPr>
          <w:rFonts w:hint="eastAsia"/>
        </w:rPr>
        <w:t>20</w:t>
      </w:r>
      <w:r w:rsidR="00BC402F">
        <w:rPr>
          <w:rFonts w:hint="eastAsia"/>
        </w:rPr>
        <w:t>18</w:t>
      </w:r>
      <w:r>
        <w:rPr>
          <w:rFonts w:hint="eastAsia"/>
        </w:rPr>
        <w:t>级</w:t>
      </w:r>
      <w:r w:rsidR="002A54E9">
        <w:rPr>
          <w:rFonts w:hint="eastAsia"/>
        </w:rPr>
        <w:t xml:space="preserve"> </w:t>
      </w:r>
      <w:r w:rsidR="00BC402F">
        <w:rPr>
          <w:rFonts w:hint="eastAsia"/>
        </w:rPr>
        <w:t xml:space="preserve">  </w:t>
      </w:r>
      <w:r w:rsidR="00BC402F">
        <w:rPr>
          <w:rFonts w:hint="eastAsia"/>
        </w:rPr>
        <w:t>人，</w:t>
      </w:r>
      <w:r w:rsidR="002A54E9">
        <w:rPr>
          <w:rFonts w:hint="eastAsia"/>
        </w:rPr>
        <w:t xml:space="preserve"> </w:t>
      </w:r>
      <w:r>
        <w:rPr>
          <w:rFonts w:hint="eastAsia"/>
        </w:rPr>
        <w:t>20</w:t>
      </w:r>
      <w:r w:rsidR="00BC402F">
        <w:rPr>
          <w:rFonts w:hint="eastAsia"/>
        </w:rPr>
        <w:t>19</w:t>
      </w:r>
      <w:r>
        <w:rPr>
          <w:rFonts w:hint="eastAsia"/>
        </w:rPr>
        <w:t>级</w:t>
      </w:r>
      <w:r w:rsidR="002A54E9">
        <w:rPr>
          <w:rFonts w:hint="eastAsia"/>
        </w:rPr>
        <w:t xml:space="preserve"> </w:t>
      </w:r>
      <w:r w:rsidR="00BC402F">
        <w:rPr>
          <w:rFonts w:hint="eastAsia"/>
        </w:rPr>
        <w:t xml:space="preserve">  </w:t>
      </w:r>
      <w:r w:rsidR="00BC402F">
        <w:rPr>
          <w:rFonts w:hint="eastAsia"/>
        </w:rPr>
        <w:t>人，</w:t>
      </w:r>
      <w:r w:rsidR="002A54E9">
        <w:rPr>
          <w:rFonts w:hint="eastAsia"/>
        </w:rPr>
        <w:t xml:space="preserve"> 2020</w:t>
      </w:r>
      <w:r w:rsidR="002A54E9">
        <w:rPr>
          <w:rFonts w:hint="eastAsia"/>
        </w:rPr>
        <w:t>级</w:t>
      </w:r>
      <w:r w:rsidR="00BC402F">
        <w:rPr>
          <w:rFonts w:hint="eastAsia"/>
        </w:rPr>
        <w:t xml:space="preserve"> </w:t>
      </w:r>
      <w:r w:rsidR="00BC402F">
        <w:rPr>
          <w:rFonts w:hint="eastAsia"/>
        </w:rPr>
        <w:t>人。</w:t>
      </w:r>
      <w:r>
        <w:rPr>
          <w:rFonts w:hint="eastAsia"/>
        </w:rPr>
        <w:t>具体情况如下：</w:t>
      </w:r>
    </w:p>
    <w:tbl>
      <w:tblPr>
        <w:tblpPr w:leftFromText="180" w:rightFromText="180" w:vertAnchor="text" w:horzAnchor="page" w:tblpX="531" w:tblpY="7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"/>
        <w:gridCol w:w="774"/>
        <w:gridCol w:w="1096"/>
        <w:gridCol w:w="596"/>
        <w:gridCol w:w="960"/>
        <w:gridCol w:w="1734"/>
        <w:gridCol w:w="774"/>
        <w:gridCol w:w="1201"/>
        <w:gridCol w:w="1062"/>
        <w:gridCol w:w="753"/>
        <w:gridCol w:w="618"/>
        <w:gridCol w:w="702"/>
        <w:gridCol w:w="1252"/>
        <w:gridCol w:w="1574"/>
        <w:gridCol w:w="715"/>
        <w:gridCol w:w="423"/>
        <w:gridCol w:w="1464"/>
        <w:gridCol w:w="1294"/>
        <w:gridCol w:w="897"/>
        <w:gridCol w:w="1176"/>
        <w:gridCol w:w="736"/>
        <w:gridCol w:w="876"/>
      </w:tblGrid>
      <w:tr w:rsidR="00BE4108" w:rsidRPr="00BE4108" w:rsidTr="002A54E9">
        <w:trPr>
          <w:trHeight w:val="269"/>
        </w:trPr>
        <w:tc>
          <w:tcPr>
            <w:tcW w:w="112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3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59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41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班级职务</w:t>
            </w:r>
          </w:p>
        </w:tc>
        <w:tc>
          <w:tcPr>
            <w:tcW w:w="227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主要工作</w:t>
            </w:r>
          </w:p>
        </w:tc>
        <w:tc>
          <w:tcPr>
            <w:tcW w:w="2901" w:type="pct"/>
            <w:gridSpan w:val="12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科研成果类型</w:t>
            </w:r>
          </w:p>
        </w:tc>
        <w:tc>
          <w:tcPr>
            <w:tcW w:w="306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成果第一</w:t>
            </w:r>
          </w:p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12" w:type="pct"/>
            <w:vMerge w:val="restart"/>
            <w:vAlign w:val="center"/>
          </w:tcPr>
          <w:p w:rsidR="00BE4108" w:rsidRPr="00BE4108" w:rsidRDefault="00BE4108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科研成果总数</w:t>
            </w:r>
          </w:p>
        </w:tc>
        <w:tc>
          <w:tcPr>
            <w:tcW w:w="278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曾获奖</w:t>
            </w:r>
          </w:p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74" w:type="pct"/>
            <w:vMerge w:val="restar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207" w:type="pct"/>
            <w:vMerge w:val="restart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 w:rsidR="00BE4108" w:rsidRPr="00BE4108" w:rsidRDefault="00CA7443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各专业对材料</w:t>
            </w:r>
            <w:r w:rsidR="00BE4108"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审核意见</w:t>
            </w:r>
          </w:p>
        </w:tc>
      </w:tr>
      <w:tr w:rsidR="00BE4108" w:rsidRPr="00BE4108" w:rsidTr="002A54E9">
        <w:trPr>
          <w:trHeight w:val="235"/>
        </w:trPr>
        <w:tc>
          <w:tcPr>
            <w:tcW w:w="112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8" w:type="pct"/>
            <w:gridSpan w:val="4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文章</w:t>
            </w:r>
          </w:p>
        </w:tc>
        <w:tc>
          <w:tcPr>
            <w:tcW w:w="490" w:type="pct"/>
            <w:gridSpan w:val="3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专利</w:t>
            </w:r>
          </w:p>
        </w:tc>
        <w:tc>
          <w:tcPr>
            <w:tcW w:w="1283" w:type="pct"/>
            <w:gridSpan w:val="5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306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vMerge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4E9" w:rsidRPr="00BE4108" w:rsidTr="002A54E9">
        <w:trPr>
          <w:trHeight w:val="492"/>
        </w:trPr>
        <w:tc>
          <w:tcPr>
            <w:tcW w:w="112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BE4108" w:rsidRPr="00BE4108" w:rsidRDefault="00BE4108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刊物名称</w:t>
            </w:r>
          </w:p>
        </w:tc>
        <w:tc>
          <w:tcPr>
            <w:tcW w:w="183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级别</w:t>
            </w:r>
          </w:p>
        </w:tc>
        <w:tc>
          <w:tcPr>
            <w:tcW w:w="284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发表</w:t>
            </w:r>
          </w:p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251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178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授权</w:t>
            </w:r>
          </w:p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146" w:type="pct"/>
          </w:tcPr>
          <w:p w:rsidR="00BE4108" w:rsidRPr="00BE4108" w:rsidRDefault="00BE4108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专利号</w:t>
            </w:r>
          </w:p>
        </w:tc>
        <w:tc>
          <w:tcPr>
            <w:tcW w:w="166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296" w:type="pct"/>
            <w:vAlign w:val="center"/>
          </w:tcPr>
          <w:p w:rsidR="00BE4108" w:rsidRPr="00BE4108" w:rsidRDefault="00BE4108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项目名称</w:t>
            </w:r>
          </w:p>
        </w:tc>
        <w:tc>
          <w:tcPr>
            <w:tcW w:w="372" w:type="pct"/>
            <w:vAlign w:val="center"/>
          </w:tcPr>
          <w:p w:rsidR="00BE4108" w:rsidRPr="00BE4108" w:rsidRDefault="00BE4108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项目分类</w:t>
            </w:r>
          </w:p>
        </w:tc>
        <w:tc>
          <w:tcPr>
            <w:tcW w:w="169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项目级别</w:t>
            </w:r>
          </w:p>
        </w:tc>
        <w:tc>
          <w:tcPr>
            <w:tcW w:w="100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排序</w:t>
            </w:r>
          </w:p>
        </w:tc>
        <w:tc>
          <w:tcPr>
            <w:tcW w:w="346" w:type="pct"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起止</w:t>
            </w:r>
          </w:p>
          <w:p w:rsidR="00BE4108" w:rsidRPr="00BE4108" w:rsidRDefault="00BE4108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BE4108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306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vMerge/>
            <w:vAlign w:val="center"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vMerge/>
          </w:tcPr>
          <w:p w:rsidR="00BE4108" w:rsidRPr="00BE4108" w:rsidRDefault="00BE4108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4E9" w:rsidRPr="00BE4108" w:rsidTr="002A54E9">
        <w:trPr>
          <w:trHeight w:val="315"/>
        </w:trPr>
        <w:tc>
          <w:tcPr>
            <w:tcW w:w="112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vMerge w:val="restar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4E9" w:rsidRPr="00BE4108" w:rsidTr="002A54E9">
        <w:trPr>
          <w:trHeight w:val="180"/>
        </w:trPr>
        <w:tc>
          <w:tcPr>
            <w:tcW w:w="112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vMerge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4E9" w:rsidRPr="00BE4108" w:rsidTr="002A54E9">
        <w:trPr>
          <w:trHeight w:val="117"/>
        </w:trPr>
        <w:tc>
          <w:tcPr>
            <w:tcW w:w="112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F527CA" w:rsidRPr="00BE4108" w:rsidRDefault="00F527CA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vMerge/>
            <w:vAlign w:val="center"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vMerge/>
          </w:tcPr>
          <w:p w:rsidR="00F527CA" w:rsidRPr="00BE4108" w:rsidRDefault="00F527CA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4E9" w:rsidRPr="00BE4108" w:rsidTr="002A54E9">
        <w:trPr>
          <w:trHeight w:val="456"/>
        </w:trPr>
        <w:tc>
          <w:tcPr>
            <w:tcW w:w="112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0059" w:rsidRPr="00BE4108" w:rsidRDefault="00D20059" w:rsidP="00BE4108">
            <w:pPr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</w:tcPr>
          <w:p w:rsidR="00D20059" w:rsidRPr="00BE4108" w:rsidRDefault="00D20059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D20059" w:rsidRPr="00BE4108" w:rsidRDefault="00D20059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20059" w:rsidRPr="00BE4108" w:rsidRDefault="00D20059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vMerge w:val="restar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vMerge w:val="restart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A54E9" w:rsidRPr="00BE4108" w:rsidTr="002A54E9">
        <w:trPr>
          <w:trHeight w:val="465"/>
        </w:trPr>
        <w:tc>
          <w:tcPr>
            <w:tcW w:w="112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vAlign w:val="center"/>
          </w:tcPr>
          <w:p w:rsidR="00D20059" w:rsidRPr="00BE4108" w:rsidRDefault="00D20059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51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6" w:type="pct"/>
          </w:tcPr>
          <w:p w:rsidR="00D20059" w:rsidRPr="00BE4108" w:rsidRDefault="00D20059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6" w:type="pct"/>
            <w:vAlign w:val="center"/>
          </w:tcPr>
          <w:p w:rsidR="00D20059" w:rsidRPr="00BE4108" w:rsidRDefault="00D20059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72" w:type="pct"/>
            <w:vAlign w:val="center"/>
          </w:tcPr>
          <w:p w:rsidR="00D20059" w:rsidRPr="00BE4108" w:rsidRDefault="00D20059" w:rsidP="00BE4108"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vMerge/>
            <w:vAlign w:val="center"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vMerge/>
          </w:tcPr>
          <w:p w:rsidR="00D20059" w:rsidRPr="00BE4108" w:rsidRDefault="00D20059" w:rsidP="00BE41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E4108" w:rsidRDefault="00BE4108"/>
    <w:sectPr w:rsidR="00BE4108" w:rsidSect="002A54E9">
      <w:pgSz w:w="23814" w:h="16839" w:orient="landscape" w:code="8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E94" w:rsidRDefault="00051E94" w:rsidP="002A54E9">
      <w:r>
        <w:separator/>
      </w:r>
    </w:p>
  </w:endnote>
  <w:endnote w:type="continuationSeparator" w:id="0">
    <w:p w:rsidR="00051E94" w:rsidRDefault="00051E94" w:rsidP="002A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E94" w:rsidRDefault="00051E94" w:rsidP="002A54E9">
      <w:r>
        <w:separator/>
      </w:r>
    </w:p>
  </w:footnote>
  <w:footnote w:type="continuationSeparator" w:id="0">
    <w:p w:rsidR="00051E94" w:rsidRDefault="00051E94" w:rsidP="002A5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5781C"/>
    <w:multiLevelType w:val="singleLevel"/>
    <w:tmpl w:val="8565781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27CA"/>
    <w:rsid w:val="00051E94"/>
    <w:rsid w:val="00077E0C"/>
    <w:rsid w:val="00126CBD"/>
    <w:rsid w:val="00221EC8"/>
    <w:rsid w:val="00254D1C"/>
    <w:rsid w:val="002A54E9"/>
    <w:rsid w:val="006C6464"/>
    <w:rsid w:val="0096384F"/>
    <w:rsid w:val="00A03CDD"/>
    <w:rsid w:val="00AF6448"/>
    <w:rsid w:val="00BC402F"/>
    <w:rsid w:val="00BE4108"/>
    <w:rsid w:val="00CA7443"/>
    <w:rsid w:val="00D20059"/>
    <w:rsid w:val="00DA15F3"/>
    <w:rsid w:val="00EE1879"/>
    <w:rsid w:val="00F23241"/>
    <w:rsid w:val="00F527CA"/>
    <w:rsid w:val="104B1DA2"/>
    <w:rsid w:val="12C5744E"/>
    <w:rsid w:val="1395732D"/>
    <w:rsid w:val="17B656E4"/>
    <w:rsid w:val="1AAB0CF5"/>
    <w:rsid w:val="1AED2342"/>
    <w:rsid w:val="288618C3"/>
    <w:rsid w:val="29A74566"/>
    <w:rsid w:val="31907C56"/>
    <w:rsid w:val="468C35AE"/>
    <w:rsid w:val="54C32EB4"/>
    <w:rsid w:val="587A1418"/>
    <w:rsid w:val="695A78EA"/>
    <w:rsid w:val="6F3A79AA"/>
    <w:rsid w:val="705A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E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21EC8"/>
    <w:rPr>
      <w:rFonts w:ascii="Arial" w:eastAsia="黑体" w:hAnsi="Arial"/>
      <w:sz w:val="20"/>
    </w:rPr>
  </w:style>
  <w:style w:type="table" w:styleId="a4">
    <w:name w:val="Table Grid"/>
    <w:basedOn w:val="a1"/>
    <w:qFormat/>
    <w:rsid w:val="00221E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2A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A54E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2A5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A54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2020-10-09T03:34:00Z</dcterms:created>
  <dcterms:modified xsi:type="dcterms:W3CDTF">2020-10-17T01:14:00Z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