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0033" w14:textId="2BFE9B8B" w:rsidR="003B4224" w:rsidRPr="0084399D" w:rsidRDefault="008F0B54" w:rsidP="0084399D">
      <w:pPr>
        <w:jc w:val="center"/>
        <w:rPr>
          <w:rFonts w:asciiTheme="majorEastAsia" w:eastAsiaTheme="majorEastAsia" w:hAnsiTheme="majorEastAsia"/>
          <w:b/>
          <w:bCs/>
          <w:color w:val="C00000"/>
          <w:w w:val="112"/>
          <w:sz w:val="72"/>
          <w:szCs w:val="72"/>
          <w:lang w:eastAsia="zh-CN"/>
        </w:rPr>
      </w:pPr>
      <w:r w:rsidRPr="003B4224">
        <w:rPr>
          <w:rFonts w:asciiTheme="majorEastAsia" w:eastAsiaTheme="majorEastAsia" w:hAnsiTheme="majorEastAsia" w:hint="eastAsia"/>
          <w:b/>
          <w:bCs/>
          <w:color w:val="C00000"/>
          <w:w w:val="112"/>
          <w:sz w:val="72"/>
          <w:szCs w:val="72"/>
          <w:lang w:eastAsia="zh-CN"/>
        </w:rPr>
        <w:t>珠海科技学院科研处</w:t>
      </w:r>
    </w:p>
    <w:p w14:paraId="766C942B" w14:textId="4189FAA0" w:rsidR="003B4224" w:rsidRDefault="003B4224" w:rsidP="003B4224">
      <w:pPr>
        <w:jc w:val="center"/>
        <w:rPr>
          <w:rFonts w:ascii="宋体" w:hAnsi="宋体"/>
          <w:color w:val="C00000"/>
          <w:sz w:val="32"/>
          <w:szCs w:val="32"/>
          <w:lang w:eastAsia="zh-CN"/>
        </w:rPr>
      </w:pPr>
      <w:bookmarkStart w:id="0" w:name="文号"/>
      <w:r>
        <w:rPr>
          <w:rFonts w:ascii="宋体" w:hAnsi="宋体"/>
          <w:b/>
          <w:bCs/>
          <w:noProof/>
          <w:sz w:val="18"/>
          <w:szCs w:val="18"/>
        </w:rPr>
        <mc:AlternateContent>
          <mc:Choice Requires="wps">
            <w:drawing>
              <wp:anchor distT="0" distB="0" distL="114300" distR="114300" simplePos="0" relativeHeight="251658240" behindDoc="0" locked="0" layoutInCell="1" allowOverlap="1" wp14:anchorId="3B307A38" wp14:editId="704184DD">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C9F84" id="直接连接符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95pt,30.7pt" to="537.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" strokecolor="red" strokeweight="4.5pt">
                <v:stroke linestyle="thickThin"/>
                <w10:wrap anchorx="page"/>
              </v:line>
            </w:pict>
          </mc:Fallback>
        </mc:AlternateContent>
      </w:r>
      <w:proofErr w:type="gramStart"/>
      <w:r>
        <w:rPr>
          <w:rFonts w:ascii="宋体" w:hAnsi="宋体" w:hint="eastAsia"/>
          <w:color w:val="000000"/>
          <w:sz w:val="32"/>
          <w:szCs w:val="32"/>
          <w:lang w:eastAsia="zh-CN"/>
        </w:rPr>
        <w:t>校科字</w:t>
      </w:r>
      <w:proofErr w:type="gramEnd"/>
      <w:r>
        <w:rPr>
          <w:rFonts w:ascii="宋体" w:hAnsi="宋体" w:hint="eastAsia"/>
          <w:color w:val="000000"/>
          <w:sz w:val="32"/>
          <w:szCs w:val="32"/>
          <w:lang w:eastAsia="zh-CN"/>
        </w:rPr>
        <w:t>〔</w:t>
      </w:r>
      <w:r>
        <w:rPr>
          <w:rFonts w:ascii="宋体" w:hAnsi="宋体" w:hint="eastAsia"/>
          <w:color w:val="000000"/>
          <w:sz w:val="32"/>
          <w:szCs w:val="32"/>
          <w:lang w:eastAsia="zh-CN"/>
        </w:rPr>
        <w:t>202</w:t>
      </w:r>
      <w:r>
        <w:rPr>
          <w:rFonts w:ascii="宋体" w:hAnsi="宋体"/>
          <w:color w:val="000000"/>
          <w:sz w:val="32"/>
          <w:szCs w:val="32"/>
          <w:lang w:eastAsia="zh-CN"/>
        </w:rPr>
        <w:t>3</w:t>
      </w:r>
      <w:r>
        <w:rPr>
          <w:rFonts w:ascii="宋体" w:hAnsi="宋体" w:hint="eastAsia"/>
          <w:color w:val="000000"/>
          <w:sz w:val="32"/>
          <w:szCs w:val="32"/>
          <w:lang w:eastAsia="zh-CN"/>
        </w:rPr>
        <w:t>〕</w:t>
      </w:r>
      <w:r w:rsidR="00F57DF5">
        <w:rPr>
          <w:rFonts w:asciiTheme="minorEastAsia" w:eastAsiaTheme="minorEastAsia" w:hAnsiTheme="minorEastAsia" w:hint="eastAsia"/>
          <w:color w:val="000000"/>
          <w:sz w:val="32"/>
          <w:szCs w:val="32"/>
          <w:lang w:eastAsia="zh-CN"/>
        </w:rPr>
        <w:t>25</w:t>
      </w:r>
      <w:r>
        <w:rPr>
          <w:rFonts w:ascii="宋体" w:hAnsi="宋体" w:hint="eastAsia"/>
          <w:color w:val="000000"/>
          <w:sz w:val="32"/>
          <w:szCs w:val="32"/>
          <w:lang w:eastAsia="zh-CN"/>
        </w:rPr>
        <w:t>号</w:t>
      </w:r>
      <w:bookmarkEnd w:id="0"/>
    </w:p>
    <w:p w14:paraId="3E7D2830" w14:textId="77777777" w:rsidR="003B4224" w:rsidRDefault="003B4224" w:rsidP="003B4224">
      <w:pPr>
        <w:spacing w:line="340" w:lineRule="exact"/>
        <w:jc w:val="center"/>
        <w:rPr>
          <w:rFonts w:ascii="仿宋_GB2312" w:eastAsia="仿宋_GB2312"/>
          <w:sz w:val="32"/>
          <w:lang w:eastAsia="zh-CN"/>
        </w:rPr>
      </w:pPr>
      <w:r>
        <w:rPr>
          <w:rFonts w:ascii="仿宋_GB2312" w:eastAsia="仿宋_GB2312" w:hint="eastAsia"/>
          <w:sz w:val="32"/>
          <w:lang w:eastAsia="zh-CN"/>
        </w:rPr>
        <w:t xml:space="preserve">                                </w:t>
      </w:r>
    </w:p>
    <w:p w14:paraId="627B88EF" w14:textId="77777777" w:rsidR="003B4224" w:rsidRDefault="003B4224" w:rsidP="003B4224">
      <w:pPr>
        <w:spacing w:line="340" w:lineRule="exact"/>
        <w:jc w:val="center"/>
        <w:rPr>
          <w:lang w:eastAsia="zh-CN"/>
        </w:rPr>
      </w:pPr>
      <w:r>
        <w:rPr>
          <w:rFonts w:ascii="仿宋_GB2312" w:eastAsia="仿宋_GB2312" w:hint="eastAsia"/>
          <w:sz w:val="32"/>
          <w:lang w:eastAsia="zh-CN"/>
        </w:rPr>
        <w:t xml:space="preserve">               </w:t>
      </w:r>
    </w:p>
    <w:p w14:paraId="55D222AE" w14:textId="77777777" w:rsidR="00F57DF5" w:rsidRDefault="00F57DF5" w:rsidP="00F57DF5">
      <w:pPr>
        <w:spacing w:line="360" w:lineRule="auto"/>
        <w:jc w:val="center"/>
        <w:rPr>
          <w:rFonts w:asciiTheme="majorEastAsia" w:eastAsiaTheme="majorEastAsia" w:hAnsiTheme="majorEastAsia"/>
          <w:b/>
          <w:sz w:val="44"/>
          <w:szCs w:val="44"/>
          <w:lang w:eastAsia="zh-CN"/>
        </w:rPr>
      </w:pPr>
      <w:r w:rsidRPr="00F57DF5">
        <w:rPr>
          <w:rFonts w:asciiTheme="majorEastAsia" w:eastAsiaTheme="majorEastAsia" w:hAnsiTheme="majorEastAsia" w:hint="eastAsia"/>
          <w:b/>
          <w:sz w:val="44"/>
          <w:szCs w:val="44"/>
          <w:lang w:eastAsia="zh-CN"/>
        </w:rPr>
        <w:t>关于组织申报</w:t>
      </w:r>
      <w:r w:rsidRPr="00F57DF5">
        <w:rPr>
          <w:rFonts w:asciiTheme="majorEastAsia" w:eastAsiaTheme="majorEastAsia" w:hAnsiTheme="majorEastAsia"/>
          <w:b/>
          <w:sz w:val="44"/>
          <w:szCs w:val="44"/>
          <w:lang w:eastAsia="zh-CN"/>
        </w:rPr>
        <w:t>2023</w:t>
      </w:r>
      <w:r w:rsidRPr="00F57DF5">
        <w:rPr>
          <w:rFonts w:asciiTheme="majorEastAsia" w:eastAsiaTheme="majorEastAsia" w:hAnsiTheme="majorEastAsia" w:hint="eastAsia"/>
          <w:b/>
          <w:sz w:val="44"/>
          <w:szCs w:val="44"/>
          <w:lang w:eastAsia="zh-CN"/>
        </w:rPr>
        <w:t>年度国家社会科学基金项目的通知</w:t>
      </w:r>
    </w:p>
    <w:p w14:paraId="662F744A" w14:textId="70F72EFA" w:rsidR="007738A2" w:rsidRDefault="00D53624" w:rsidP="0020477F">
      <w:pPr>
        <w:spacing w:line="360" w:lineRule="auto"/>
        <w:jc w:val="both"/>
        <w:rPr>
          <w:rFonts w:ascii="仿宋" w:eastAsia="仿宋" w:hAnsi="仿宋"/>
          <w:sz w:val="30"/>
          <w:szCs w:val="30"/>
          <w:lang w:eastAsia="zh-CN"/>
        </w:rPr>
      </w:pPr>
      <w:r>
        <w:rPr>
          <w:rFonts w:ascii="仿宋" w:eastAsia="仿宋" w:hAnsi="仿宋" w:hint="eastAsia"/>
          <w:sz w:val="30"/>
          <w:szCs w:val="30"/>
          <w:lang w:eastAsia="zh-CN"/>
        </w:rPr>
        <w:t>学校各单位：</w:t>
      </w:r>
    </w:p>
    <w:p w14:paraId="4E20F7C5" w14:textId="4D1A5180" w:rsidR="0051368F" w:rsidRDefault="000E7DD4" w:rsidP="00844401">
      <w:pPr>
        <w:spacing w:line="360" w:lineRule="auto"/>
        <w:ind w:firstLineChars="200" w:firstLine="600"/>
        <w:rPr>
          <w:rFonts w:ascii="仿宋" w:eastAsia="仿宋" w:hAnsi="仿宋"/>
          <w:b/>
          <w:bCs/>
          <w:sz w:val="30"/>
          <w:szCs w:val="30"/>
          <w:lang w:eastAsia="zh-CN"/>
        </w:rPr>
      </w:pPr>
      <w:r w:rsidRPr="00F57DF5">
        <w:rPr>
          <w:rFonts w:ascii="仿宋" w:eastAsia="仿宋" w:hAnsi="仿宋" w:hint="eastAsia"/>
          <w:sz w:val="30"/>
          <w:szCs w:val="30"/>
          <w:lang w:eastAsia="zh-CN"/>
        </w:rPr>
        <w:t>依据</w:t>
      </w:r>
      <w:hyperlink r:id="rId8" w:tgtFrame="_blank" w:history="1">
        <w:r w:rsidR="00F57DF5" w:rsidRPr="00F57DF5">
          <w:rPr>
            <w:rFonts w:ascii="仿宋" w:eastAsia="仿宋" w:hAnsi="仿宋" w:hint="eastAsia"/>
            <w:sz w:val="30"/>
            <w:szCs w:val="30"/>
            <w:lang w:eastAsia="zh-CN"/>
          </w:rPr>
          <w:t>全国哲学社会科学工作办公室</w:t>
        </w:r>
      </w:hyperlink>
      <w:r w:rsidR="00D53624" w:rsidRPr="00F57DF5">
        <w:rPr>
          <w:rFonts w:ascii="仿宋" w:eastAsia="仿宋" w:hAnsi="仿宋" w:hint="eastAsia"/>
          <w:sz w:val="30"/>
          <w:szCs w:val="30"/>
          <w:lang w:eastAsia="zh-CN"/>
        </w:rPr>
        <w:t>文件《</w:t>
      </w:r>
      <w:r w:rsidR="00F57DF5" w:rsidRPr="00F57DF5">
        <w:rPr>
          <w:rFonts w:ascii="仿宋" w:eastAsia="仿宋" w:hAnsi="仿宋"/>
          <w:sz w:val="30"/>
          <w:szCs w:val="30"/>
          <w:lang w:eastAsia="zh-CN"/>
        </w:rPr>
        <w:t>2023年度国家社会科学基金项目申报公告</w:t>
      </w:r>
      <w:r w:rsidR="00D53624" w:rsidRPr="00F57DF5">
        <w:rPr>
          <w:rFonts w:ascii="仿宋" w:eastAsia="仿宋" w:hAnsi="仿宋" w:hint="eastAsia"/>
          <w:sz w:val="30"/>
          <w:szCs w:val="30"/>
          <w:lang w:eastAsia="zh-CN"/>
        </w:rPr>
        <w:t>》</w:t>
      </w:r>
      <w:r w:rsidR="00D53624">
        <w:rPr>
          <w:rFonts w:ascii="仿宋" w:eastAsia="仿宋" w:hAnsi="仿宋" w:hint="eastAsia"/>
          <w:sz w:val="30"/>
          <w:szCs w:val="30"/>
          <w:lang w:eastAsia="zh-CN"/>
        </w:rPr>
        <w:t>，</w:t>
      </w:r>
      <w:r w:rsidR="0051368F">
        <w:rPr>
          <w:rFonts w:ascii="仿宋" w:eastAsia="仿宋" w:hAnsi="仿宋" w:hint="eastAsia"/>
          <w:sz w:val="30"/>
          <w:szCs w:val="30"/>
          <w:lang w:eastAsia="zh-CN"/>
        </w:rPr>
        <w:t>请有意申报该项目的教师按文件要求进行申报准备，并于2</w:t>
      </w:r>
      <w:r w:rsidR="0051368F">
        <w:rPr>
          <w:rFonts w:ascii="仿宋" w:eastAsia="仿宋" w:hAnsi="仿宋"/>
          <w:sz w:val="30"/>
          <w:szCs w:val="30"/>
          <w:lang w:eastAsia="zh-CN"/>
        </w:rPr>
        <w:t>02</w:t>
      </w:r>
      <w:r w:rsidR="005F3F7A">
        <w:rPr>
          <w:rFonts w:ascii="仿宋" w:eastAsia="仿宋" w:hAnsi="仿宋" w:hint="eastAsia"/>
          <w:sz w:val="30"/>
          <w:szCs w:val="30"/>
          <w:lang w:eastAsia="zh-CN"/>
        </w:rPr>
        <w:t>3</w:t>
      </w:r>
      <w:r w:rsidR="0051368F">
        <w:rPr>
          <w:rFonts w:ascii="仿宋" w:eastAsia="仿宋" w:hAnsi="仿宋" w:hint="eastAsia"/>
          <w:sz w:val="30"/>
          <w:szCs w:val="30"/>
          <w:lang w:eastAsia="zh-CN"/>
        </w:rPr>
        <w:t>年</w:t>
      </w:r>
      <w:r w:rsidR="005F3F7A">
        <w:rPr>
          <w:rFonts w:ascii="仿宋" w:eastAsia="仿宋" w:hAnsi="仿宋" w:hint="eastAsia"/>
          <w:sz w:val="30"/>
          <w:szCs w:val="30"/>
          <w:lang w:eastAsia="zh-CN"/>
        </w:rPr>
        <w:t>4</w:t>
      </w:r>
      <w:r w:rsidR="0051368F">
        <w:rPr>
          <w:rFonts w:ascii="仿宋" w:eastAsia="仿宋" w:hAnsi="仿宋" w:hint="eastAsia"/>
          <w:sz w:val="30"/>
          <w:szCs w:val="30"/>
          <w:lang w:eastAsia="zh-CN"/>
        </w:rPr>
        <w:t>月</w:t>
      </w:r>
      <w:r w:rsidR="00844401">
        <w:rPr>
          <w:rFonts w:ascii="仿宋" w:eastAsia="仿宋" w:hAnsi="仿宋" w:hint="eastAsia"/>
          <w:sz w:val="30"/>
          <w:szCs w:val="30"/>
          <w:lang w:eastAsia="zh-CN"/>
        </w:rPr>
        <w:t>21</w:t>
      </w:r>
      <w:r w:rsidR="0051368F">
        <w:rPr>
          <w:rFonts w:ascii="仿宋" w:eastAsia="仿宋" w:hAnsi="仿宋" w:hint="eastAsia"/>
          <w:sz w:val="30"/>
          <w:szCs w:val="30"/>
          <w:lang w:eastAsia="zh-CN"/>
        </w:rPr>
        <w:t>日前将电子版申报书</w:t>
      </w:r>
      <w:r w:rsidR="00CF1D60">
        <w:rPr>
          <w:rFonts w:ascii="仿宋" w:eastAsia="仿宋" w:hAnsi="仿宋" w:hint="eastAsia"/>
          <w:sz w:val="30"/>
          <w:szCs w:val="30"/>
          <w:lang w:eastAsia="zh-CN"/>
        </w:rPr>
        <w:t>及活页</w:t>
      </w:r>
      <w:r w:rsidR="0051368F">
        <w:rPr>
          <w:rFonts w:ascii="仿宋" w:eastAsia="仿宋" w:hAnsi="仿宋" w:hint="eastAsia"/>
          <w:sz w:val="30"/>
          <w:szCs w:val="30"/>
          <w:lang w:eastAsia="zh-CN"/>
        </w:rPr>
        <w:t>发送</w:t>
      </w:r>
      <w:proofErr w:type="gramStart"/>
      <w:r w:rsidR="0051368F">
        <w:rPr>
          <w:rFonts w:ascii="仿宋" w:eastAsia="仿宋" w:hAnsi="仿宋" w:hint="eastAsia"/>
          <w:sz w:val="30"/>
          <w:szCs w:val="30"/>
          <w:lang w:eastAsia="zh-CN"/>
        </w:rPr>
        <w:t>至科研</w:t>
      </w:r>
      <w:proofErr w:type="gramEnd"/>
      <w:r w:rsidR="0051368F">
        <w:rPr>
          <w:rFonts w:ascii="仿宋" w:eastAsia="仿宋" w:hAnsi="仿宋" w:hint="eastAsia"/>
          <w:sz w:val="30"/>
          <w:szCs w:val="30"/>
          <w:lang w:eastAsia="zh-CN"/>
        </w:rPr>
        <w:t>处邮箱：</w:t>
      </w:r>
      <w:r w:rsidR="0051368F">
        <w:rPr>
          <w:rFonts w:ascii="仿宋" w:eastAsia="仿宋" w:hAnsi="仿宋"/>
          <w:sz w:val="30"/>
          <w:szCs w:val="30"/>
          <w:lang w:eastAsia="zh-CN"/>
        </w:rPr>
        <w:t>kycjluzh@126.com</w:t>
      </w:r>
      <w:r w:rsidR="0051368F">
        <w:rPr>
          <w:rFonts w:ascii="仿宋" w:eastAsia="仿宋" w:hAnsi="仿宋" w:hint="eastAsia"/>
          <w:sz w:val="30"/>
          <w:szCs w:val="30"/>
          <w:lang w:eastAsia="zh-CN"/>
        </w:rPr>
        <w:t>，学校将统一组织相关专家进行审议并给予指导意见</w:t>
      </w:r>
      <w:r w:rsidR="0048316A">
        <w:rPr>
          <w:rFonts w:ascii="仿宋" w:eastAsia="仿宋" w:hAnsi="仿宋" w:hint="eastAsia"/>
          <w:sz w:val="30"/>
          <w:szCs w:val="30"/>
          <w:lang w:eastAsia="zh-CN"/>
        </w:rPr>
        <w:t>并于</w:t>
      </w:r>
      <w:r w:rsidR="0048316A">
        <w:rPr>
          <w:rFonts w:ascii="仿宋" w:eastAsia="仿宋" w:hAnsi="仿宋" w:hint="eastAsia"/>
          <w:sz w:val="30"/>
          <w:szCs w:val="30"/>
          <w:lang w:eastAsia="zh-CN"/>
        </w:rPr>
        <w:t>2</w:t>
      </w:r>
      <w:r w:rsidR="0048316A">
        <w:rPr>
          <w:rFonts w:ascii="仿宋" w:eastAsia="仿宋" w:hAnsi="仿宋"/>
          <w:sz w:val="30"/>
          <w:szCs w:val="30"/>
          <w:lang w:eastAsia="zh-CN"/>
        </w:rPr>
        <w:t>02</w:t>
      </w:r>
      <w:r w:rsidR="0048316A">
        <w:rPr>
          <w:rFonts w:ascii="仿宋" w:eastAsia="仿宋" w:hAnsi="仿宋" w:hint="eastAsia"/>
          <w:sz w:val="30"/>
          <w:szCs w:val="30"/>
          <w:lang w:eastAsia="zh-CN"/>
        </w:rPr>
        <w:t>3年4月</w:t>
      </w:r>
      <w:r w:rsidR="0048316A">
        <w:rPr>
          <w:rFonts w:ascii="仿宋" w:eastAsia="仿宋" w:hAnsi="仿宋" w:hint="eastAsia"/>
          <w:sz w:val="30"/>
          <w:szCs w:val="30"/>
          <w:lang w:eastAsia="zh-CN"/>
        </w:rPr>
        <w:t>24</w:t>
      </w:r>
      <w:r w:rsidR="0048316A">
        <w:rPr>
          <w:rFonts w:ascii="仿宋" w:eastAsia="仿宋" w:hAnsi="仿宋" w:hint="eastAsia"/>
          <w:sz w:val="30"/>
          <w:szCs w:val="30"/>
          <w:lang w:eastAsia="zh-CN"/>
        </w:rPr>
        <w:t>日</w:t>
      </w:r>
      <w:r w:rsidR="0048316A">
        <w:rPr>
          <w:rFonts w:ascii="仿宋" w:eastAsia="仿宋" w:hAnsi="仿宋" w:hint="eastAsia"/>
          <w:sz w:val="30"/>
          <w:szCs w:val="30"/>
          <w:lang w:eastAsia="zh-CN"/>
        </w:rPr>
        <w:t>反馈至项目申请人</w:t>
      </w:r>
      <w:r w:rsidR="0051368F">
        <w:rPr>
          <w:rFonts w:ascii="仿宋" w:eastAsia="仿宋" w:hAnsi="仿宋" w:hint="eastAsia"/>
          <w:sz w:val="30"/>
          <w:szCs w:val="30"/>
          <w:lang w:eastAsia="zh-CN"/>
        </w:rPr>
        <w:t>。</w:t>
      </w:r>
      <w:r w:rsidR="005F3F7A">
        <w:rPr>
          <w:rFonts w:ascii="仿宋" w:eastAsia="仿宋" w:hAnsi="仿宋" w:hint="eastAsia"/>
          <w:sz w:val="30"/>
          <w:szCs w:val="30"/>
          <w:lang w:eastAsia="zh-CN"/>
        </w:rPr>
        <w:t>系统最终提交时间截至2023年4月</w:t>
      </w:r>
      <w:r w:rsidR="00E72122">
        <w:rPr>
          <w:rFonts w:ascii="仿宋" w:eastAsia="仿宋" w:hAnsi="仿宋" w:hint="eastAsia"/>
          <w:sz w:val="30"/>
          <w:szCs w:val="30"/>
          <w:lang w:eastAsia="zh-CN"/>
        </w:rPr>
        <w:t>26</w:t>
      </w:r>
      <w:r w:rsidR="005F3F7A">
        <w:rPr>
          <w:rFonts w:ascii="仿宋" w:eastAsia="仿宋" w:hAnsi="仿宋" w:hint="eastAsia"/>
          <w:sz w:val="30"/>
          <w:szCs w:val="30"/>
          <w:lang w:eastAsia="zh-CN"/>
        </w:rPr>
        <w:t>日</w:t>
      </w:r>
      <w:r w:rsidR="00E72122">
        <w:rPr>
          <w:rFonts w:ascii="仿宋" w:eastAsia="仿宋" w:hAnsi="仿宋" w:hint="eastAsia"/>
          <w:sz w:val="30"/>
          <w:szCs w:val="30"/>
          <w:lang w:eastAsia="zh-CN"/>
        </w:rPr>
        <w:t>，纸质版提交时间截至2023年4月27日。</w:t>
      </w:r>
      <w:r w:rsidR="00844401">
        <w:rPr>
          <w:rFonts w:ascii="仿宋" w:eastAsia="仿宋" w:hAnsi="仿宋" w:hint="eastAsia"/>
          <w:sz w:val="30"/>
          <w:szCs w:val="30"/>
          <w:lang w:eastAsia="zh-CN"/>
        </w:rPr>
        <w:t>具体要求：</w:t>
      </w:r>
      <w:r w:rsidR="00844401" w:rsidRPr="0078671B">
        <w:rPr>
          <w:rFonts w:ascii="仿宋" w:eastAsia="仿宋" w:hAnsi="仿宋"/>
          <w:sz w:val="30"/>
          <w:szCs w:val="30"/>
          <w:lang w:eastAsia="zh-CN"/>
        </w:rPr>
        <w:t>申请人在线申报的同时仍需提交纸质版《申请书》一式</w:t>
      </w:r>
      <w:r w:rsidR="00844401">
        <w:rPr>
          <w:rFonts w:ascii="仿宋" w:eastAsia="仿宋" w:hAnsi="仿宋"/>
          <w:sz w:val="30"/>
          <w:szCs w:val="30"/>
          <w:lang w:eastAsia="zh-CN"/>
        </w:rPr>
        <w:t>6</w:t>
      </w:r>
      <w:r w:rsidR="00844401" w:rsidRPr="0078671B">
        <w:rPr>
          <w:rFonts w:ascii="仿宋" w:eastAsia="仿宋" w:hAnsi="仿宋"/>
          <w:sz w:val="30"/>
          <w:szCs w:val="30"/>
          <w:lang w:eastAsia="zh-CN"/>
        </w:rPr>
        <w:t>份(A3纸双面印制、中缝装订)，并确保线上线下《申请书》内容完全一致。《活页》纸质版</w:t>
      </w:r>
      <w:r w:rsidR="00844401">
        <w:rPr>
          <w:rFonts w:ascii="仿宋" w:eastAsia="仿宋" w:hAnsi="仿宋" w:hint="eastAsia"/>
          <w:sz w:val="30"/>
          <w:szCs w:val="30"/>
          <w:lang w:eastAsia="zh-CN"/>
        </w:rPr>
        <w:t>一式7</w:t>
      </w:r>
      <w:r w:rsidR="00844401" w:rsidRPr="0078671B">
        <w:rPr>
          <w:rFonts w:ascii="仿宋" w:eastAsia="仿宋" w:hAnsi="仿宋"/>
          <w:sz w:val="30"/>
          <w:szCs w:val="30"/>
          <w:lang w:eastAsia="zh-CN"/>
        </w:rPr>
        <w:t>份</w:t>
      </w:r>
      <w:r w:rsidR="00844401">
        <w:rPr>
          <w:rFonts w:ascii="仿宋" w:eastAsia="仿宋" w:hAnsi="仿宋" w:hint="eastAsia"/>
          <w:sz w:val="30"/>
          <w:szCs w:val="30"/>
          <w:lang w:eastAsia="zh-CN"/>
        </w:rPr>
        <w:t>（A</w:t>
      </w:r>
      <w:r w:rsidR="00844401">
        <w:rPr>
          <w:rFonts w:ascii="仿宋" w:eastAsia="仿宋" w:hAnsi="仿宋"/>
          <w:sz w:val="30"/>
          <w:szCs w:val="30"/>
          <w:lang w:eastAsia="zh-CN"/>
        </w:rPr>
        <w:t>4</w:t>
      </w:r>
      <w:r w:rsidR="00844401">
        <w:rPr>
          <w:rFonts w:ascii="仿宋" w:eastAsia="仿宋" w:hAnsi="仿宋" w:hint="eastAsia"/>
          <w:sz w:val="30"/>
          <w:szCs w:val="30"/>
          <w:lang w:eastAsia="zh-CN"/>
        </w:rPr>
        <w:t>纸双面打印普通装订）</w:t>
      </w:r>
      <w:r w:rsidR="00844401" w:rsidRPr="0078671B">
        <w:rPr>
          <w:rFonts w:ascii="仿宋" w:eastAsia="仿宋" w:hAnsi="仿宋"/>
          <w:sz w:val="30"/>
          <w:szCs w:val="30"/>
          <w:lang w:eastAsia="zh-CN"/>
        </w:rPr>
        <w:t>。</w:t>
      </w:r>
      <w:r w:rsidR="00844401">
        <w:rPr>
          <w:rFonts w:ascii="仿宋" w:eastAsia="仿宋" w:hAnsi="仿宋" w:hint="eastAsia"/>
          <w:b/>
          <w:bCs/>
          <w:sz w:val="30"/>
          <w:szCs w:val="30"/>
          <w:lang w:eastAsia="zh-CN"/>
        </w:rPr>
        <w:t>学校可申报1</w:t>
      </w:r>
      <w:r w:rsidR="00844401">
        <w:rPr>
          <w:rFonts w:ascii="仿宋" w:eastAsia="仿宋" w:hAnsi="仿宋"/>
          <w:b/>
          <w:bCs/>
          <w:sz w:val="30"/>
          <w:szCs w:val="30"/>
          <w:lang w:eastAsia="zh-CN"/>
        </w:rPr>
        <w:t>0</w:t>
      </w:r>
      <w:r w:rsidR="00844401">
        <w:rPr>
          <w:rFonts w:ascii="仿宋" w:eastAsia="仿宋" w:hAnsi="仿宋" w:hint="eastAsia"/>
          <w:b/>
          <w:bCs/>
          <w:sz w:val="30"/>
          <w:szCs w:val="30"/>
          <w:lang w:eastAsia="zh-CN"/>
        </w:rPr>
        <w:t>项，择优推荐。</w:t>
      </w:r>
    </w:p>
    <w:p w14:paraId="3A264963" w14:textId="12D3FF81" w:rsidR="00595C8D" w:rsidRPr="00595C8D" w:rsidRDefault="00595C8D" w:rsidP="00595C8D">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一、</w:t>
      </w:r>
      <w:r w:rsidRPr="00202B84">
        <w:rPr>
          <w:rFonts w:ascii="仿宋" w:eastAsia="仿宋" w:hAnsi="仿宋" w:hint="eastAsia"/>
          <w:b/>
          <w:sz w:val="30"/>
          <w:szCs w:val="30"/>
          <w:lang w:eastAsia="zh-CN"/>
        </w:rPr>
        <w:t>项目</w:t>
      </w:r>
      <w:r>
        <w:rPr>
          <w:rFonts w:ascii="仿宋" w:eastAsia="仿宋" w:hAnsi="仿宋" w:hint="eastAsia"/>
          <w:b/>
          <w:sz w:val="30"/>
          <w:szCs w:val="30"/>
          <w:lang w:eastAsia="zh-CN"/>
        </w:rPr>
        <w:t>指南</w:t>
      </w:r>
    </w:p>
    <w:p w14:paraId="536A6078" w14:textId="2896D0CC" w:rsidR="00595C8D" w:rsidRPr="00595C8D" w:rsidRDefault="0029722E" w:rsidP="00844401">
      <w:pPr>
        <w:spacing w:line="360" w:lineRule="auto"/>
        <w:ind w:firstLineChars="200" w:firstLine="600"/>
        <w:rPr>
          <w:rFonts w:ascii="仿宋" w:eastAsia="仿宋" w:hAnsi="仿宋"/>
          <w:sz w:val="30"/>
          <w:szCs w:val="30"/>
          <w:lang w:eastAsia="zh-CN"/>
        </w:rPr>
      </w:pPr>
      <w:r w:rsidRPr="0029722E">
        <w:rPr>
          <w:rFonts w:ascii="仿宋" w:eastAsia="仿宋" w:hAnsi="仿宋"/>
          <w:sz w:val="30"/>
          <w:szCs w:val="30"/>
          <w:lang w:eastAsia="zh-CN"/>
        </w:rPr>
        <w:t>《国家社会科学基金项目2023年度课题指南》分为综合性选题和各学科选题两个大类。</w:t>
      </w:r>
      <w:r w:rsidR="00595C8D" w:rsidRPr="00595C8D">
        <w:rPr>
          <w:rFonts w:ascii="仿宋" w:eastAsia="仿宋" w:hAnsi="仿宋" w:hint="eastAsia"/>
          <w:sz w:val="30"/>
          <w:szCs w:val="30"/>
          <w:lang w:eastAsia="zh-CN"/>
        </w:rPr>
        <w:t>首次设立综合性选题，目的是鼓励申请人围绕关系党和国家工作大局的重大理论和实践问题，</w:t>
      </w:r>
      <w:r w:rsidR="00595C8D" w:rsidRPr="00595C8D">
        <w:rPr>
          <w:rFonts w:ascii="仿宋" w:eastAsia="仿宋" w:hAnsi="仿宋" w:hint="eastAsia"/>
          <w:sz w:val="30"/>
          <w:szCs w:val="30"/>
          <w:lang w:eastAsia="zh-CN"/>
        </w:rPr>
        <w:lastRenderedPageBreak/>
        <w:t>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w:t>
      </w:r>
    </w:p>
    <w:p w14:paraId="61CE2EB6" w14:textId="4B7D9400" w:rsidR="0051368F" w:rsidRPr="00202B84" w:rsidRDefault="0029722E" w:rsidP="0020477F">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二</w:t>
      </w:r>
      <w:r w:rsidR="00D359D2">
        <w:rPr>
          <w:rFonts w:ascii="仿宋" w:eastAsia="仿宋" w:hAnsi="仿宋" w:hint="eastAsia"/>
          <w:b/>
          <w:sz w:val="30"/>
          <w:szCs w:val="30"/>
          <w:lang w:eastAsia="zh-CN"/>
        </w:rPr>
        <w:t>、</w:t>
      </w:r>
      <w:r w:rsidR="0051368F" w:rsidRPr="00202B84">
        <w:rPr>
          <w:rFonts w:ascii="仿宋" w:eastAsia="仿宋" w:hAnsi="仿宋" w:hint="eastAsia"/>
          <w:b/>
          <w:sz w:val="30"/>
          <w:szCs w:val="30"/>
          <w:lang w:eastAsia="zh-CN"/>
        </w:rPr>
        <w:t>项目类别及资助额度</w:t>
      </w:r>
    </w:p>
    <w:p w14:paraId="249F580A" w14:textId="4704C830" w:rsidR="0029722E" w:rsidRPr="0029722E" w:rsidRDefault="0029722E" w:rsidP="0029722E">
      <w:pPr>
        <w:wordWrap w:val="0"/>
        <w:spacing w:line="360" w:lineRule="auto"/>
        <w:ind w:firstLineChars="200" w:firstLine="600"/>
        <w:jc w:val="both"/>
        <w:rPr>
          <w:rFonts w:ascii="仿宋" w:eastAsia="仿宋" w:hAnsi="仿宋"/>
          <w:sz w:val="30"/>
          <w:szCs w:val="30"/>
          <w:lang w:eastAsia="zh-CN"/>
        </w:rPr>
      </w:pPr>
      <w:r w:rsidRPr="0029722E">
        <w:rPr>
          <w:rFonts w:ascii="仿宋" w:eastAsia="仿宋" w:hAnsi="仿宋"/>
          <w:sz w:val="30"/>
          <w:szCs w:val="30"/>
          <w:lang w:eastAsia="zh-CN"/>
        </w:rPr>
        <w:t>国家社科基金项目的资助额度为：重点项目35万元，一般项目和青年项目20万元。申请人应按照《国家社会科学基金管理办法》和《国家社会科学基金项目资金管理办法》（详见</w:t>
      </w:r>
      <w:r>
        <w:rPr>
          <w:rFonts w:ascii="仿宋" w:eastAsia="仿宋" w:hAnsi="仿宋" w:hint="eastAsia"/>
          <w:sz w:val="30"/>
          <w:szCs w:val="30"/>
          <w:lang w:eastAsia="zh-CN"/>
        </w:rPr>
        <w:t>规划</w:t>
      </w:r>
      <w:r w:rsidRPr="0029722E">
        <w:rPr>
          <w:rFonts w:ascii="仿宋" w:eastAsia="仿宋" w:hAnsi="仿宋"/>
          <w:sz w:val="30"/>
          <w:szCs w:val="30"/>
          <w:lang w:eastAsia="zh-CN"/>
        </w:rPr>
        <w:t>办网站）要求，根据实际需要编制科学合理的经费预算。</w:t>
      </w:r>
    </w:p>
    <w:p w14:paraId="10013527" w14:textId="1D80C57D" w:rsidR="0029722E" w:rsidRPr="0029722E" w:rsidRDefault="0029722E" w:rsidP="0029722E">
      <w:pPr>
        <w:wordWrap w:val="0"/>
        <w:spacing w:line="360" w:lineRule="auto"/>
        <w:ind w:firstLineChars="200" w:firstLine="600"/>
        <w:jc w:val="both"/>
        <w:rPr>
          <w:rFonts w:ascii="仿宋" w:eastAsia="仿宋" w:hAnsi="仿宋"/>
          <w:sz w:val="30"/>
          <w:szCs w:val="30"/>
          <w:lang w:eastAsia="zh-CN"/>
        </w:rPr>
      </w:pPr>
      <w:r w:rsidRPr="0029722E">
        <w:rPr>
          <w:rFonts w:ascii="仿宋" w:eastAsia="仿宋" w:hAnsi="仿宋"/>
          <w:sz w:val="30"/>
          <w:szCs w:val="30"/>
          <w:lang w:eastAsia="zh-CN"/>
        </w:rPr>
        <w:t>国家社科基金项目完成时限：基础理论研究一般为3—5年，应用对策研究一般为2—3年。</w:t>
      </w:r>
    </w:p>
    <w:p w14:paraId="526E2908" w14:textId="2543C49E" w:rsidR="00D359D2" w:rsidRPr="00D359D2" w:rsidRDefault="0029722E" w:rsidP="0020477F">
      <w:pPr>
        <w:wordWrap w:val="0"/>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三</w:t>
      </w:r>
      <w:r w:rsidR="00D359D2">
        <w:rPr>
          <w:rFonts w:ascii="仿宋" w:eastAsia="仿宋" w:hAnsi="仿宋" w:hint="eastAsia"/>
          <w:b/>
          <w:sz w:val="30"/>
          <w:szCs w:val="30"/>
          <w:lang w:eastAsia="zh-CN"/>
        </w:rPr>
        <w:t>、</w:t>
      </w:r>
      <w:r w:rsidR="00D359D2" w:rsidRPr="00D359D2">
        <w:rPr>
          <w:rFonts w:ascii="仿宋" w:eastAsia="仿宋" w:hAnsi="仿宋" w:hint="eastAsia"/>
          <w:b/>
          <w:sz w:val="30"/>
          <w:szCs w:val="30"/>
          <w:lang w:eastAsia="zh-CN"/>
        </w:rPr>
        <w:t>项目申报学科范围</w:t>
      </w:r>
    </w:p>
    <w:p w14:paraId="002EED4E" w14:textId="77777777" w:rsidR="0029722E" w:rsidRDefault="0029722E" w:rsidP="0020477F">
      <w:pPr>
        <w:wordWrap w:val="0"/>
        <w:spacing w:line="360" w:lineRule="auto"/>
        <w:ind w:firstLineChars="200" w:firstLine="600"/>
        <w:jc w:val="both"/>
        <w:rPr>
          <w:rFonts w:ascii="仿宋" w:eastAsia="仿宋" w:hAnsi="仿宋"/>
          <w:sz w:val="30"/>
          <w:szCs w:val="30"/>
          <w:lang w:eastAsia="zh-CN"/>
        </w:rPr>
      </w:pPr>
      <w:r w:rsidRPr="0029722E">
        <w:rPr>
          <w:rFonts w:ascii="仿宋" w:eastAsia="仿宋" w:hAnsi="仿宋"/>
          <w:sz w:val="30"/>
          <w:szCs w:val="30"/>
          <w:lang w:eastAsia="zh-CN"/>
        </w:rPr>
        <w:t>项目申报范围包括国家社科基金23个一级学科，申请人须按照《国家社会科学基金项目申报数据代码表》填写《国家社会科学基金项目申请书》（以下简称《申请书》）。跨学科研究课题要以“靠近优先”原则，选择一个为主学科申报。</w:t>
      </w:r>
    </w:p>
    <w:p w14:paraId="4FB3D2A7" w14:textId="7571272D" w:rsidR="00D359D2" w:rsidRDefault="0029722E" w:rsidP="0020477F">
      <w:pPr>
        <w:wordWrap w:val="0"/>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四</w:t>
      </w:r>
      <w:r w:rsidR="00D359D2">
        <w:rPr>
          <w:rFonts w:ascii="仿宋" w:eastAsia="仿宋" w:hAnsi="仿宋" w:hint="eastAsia"/>
          <w:b/>
          <w:sz w:val="30"/>
          <w:szCs w:val="30"/>
          <w:lang w:eastAsia="zh-CN"/>
        </w:rPr>
        <w:t>、申报条件</w:t>
      </w:r>
    </w:p>
    <w:p w14:paraId="2A530AAB" w14:textId="77777777" w:rsidR="00633201" w:rsidRDefault="00633201" w:rsidP="00633201">
      <w:pPr>
        <w:wordWrap w:val="0"/>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1.</w:t>
      </w:r>
      <w:r w:rsidRPr="00633201">
        <w:rPr>
          <w:rFonts w:ascii="仿宋" w:eastAsia="仿宋" w:hAnsi="仿宋"/>
          <w:sz w:val="30"/>
          <w:szCs w:val="30"/>
          <w:lang w:eastAsia="zh-CN"/>
        </w:rPr>
        <w:t>遵守中华人民共和国宪法和法律；</w:t>
      </w:r>
    </w:p>
    <w:p w14:paraId="7DCF64BA" w14:textId="77777777" w:rsidR="00633201" w:rsidRDefault="00633201" w:rsidP="00633201">
      <w:pPr>
        <w:wordWrap w:val="0"/>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2.</w:t>
      </w:r>
      <w:r w:rsidRPr="00633201">
        <w:rPr>
          <w:rFonts w:ascii="仿宋" w:eastAsia="仿宋" w:hAnsi="仿宋"/>
          <w:sz w:val="30"/>
          <w:szCs w:val="30"/>
          <w:lang w:eastAsia="zh-CN"/>
        </w:rPr>
        <w:t>具有独立开展研究和组织开展研究的能力，能够承担实质性研究工作；</w:t>
      </w:r>
    </w:p>
    <w:p w14:paraId="59EBE0BC" w14:textId="77777777" w:rsidR="00633201" w:rsidRDefault="00633201" w:rsidP="00633201">
      <w:pPr>
        <w:wordWrap w:val="0"/>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3.</w:t>
      </w:r>
      <w:r w:rsidRPr="00633201">
        <w:rPr>
          <w:rFonts w:ascii="仿宋" w:eastAsia="仿宋" w:hAnsi="仿宋"/>
          <w:sz w:val="30"/>
          <w:szCs w:val="30"/>
          <w:lang w:eastAsia="zh-CN"/>
        </w:rPr>
        <w:t>具有副高级以上（含）专业技术职称（职务）或者具有博士学位。</w:t>
      </w:r>
    </w:p>
    <w:p w14:paraId="377FAECE" w14:textId="77777777" w:rsidR="00633201" w:rsidRDefault="00633201" w:rsidP="00633201">
      <w:pPr>
        <w:wordWrap w:val="0"/>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4.</w:t>
      </w:r>
      <w:r w:rsidRPr="00633201">
        <w:rPr>
          <w:rFonts w:ascii="仿宋" w:eastAsia="仿宋" w:hAnsi="仿宋"/>
          <w:sz w:val="30"/>
          <w:szCs w:val="30"/>
          <w:lang w:eastAsia="zh-CN"/>
        </w:rPr>
        <w:t>不具有副高级以上（含）专业技术职称（职务）或者博</w:t>
      </w:r>
      <w:r w:rsidRPr="00633201">
        <w:rPr>
          <w:rFonts w:ascii="仿宋" w:eastAsia="仿宋" w:hAnsi="仿宋"/>
          <w:sz w:val="30"/>
          <w:szCs w:val="30"/>
          <w:lang w:eastAsia="zh-CN"/>
        </w:rPr>
        <w:lastRenderedPageBreak/>
        <w:t>士学位的，可以申请青年项目。青年项目申请人的年龄不超过35周岁（1988年5月5日后出生）。</w:t>
      </w:r>
    </w:p>
    <w:p w14:paraId="590C5DB4" w14:textId="4103DB7E" w:rsidR="00633201" w:rsidRPr="00633201" w:rsidRDefault="00633201" w:rsidP="00633201">
      <w:pPr>
        <w:wordWrap w:val="0"/>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5.</w:t>
      </w:r>
      <w:r w:rsidRPr="00633201">
        <w:rPr>
          <w:rFonts w:ascii="仿宋" w:eastAsia="仿宋" w:hAnsi="仿宋"/>
          <w:sz w:val="30"/>
          <w:szCs w:val="30"/>
          <w:lang w:eastAsia="zh-CN"/>
        </w:rPr>
        <w:t>课题组成员须征得本人同意并签字确认，否则视为违规申报。申请人可根据研究实际需要，吸收境外研究人员作为课题组成员。</w:t>
      </w:r>
    </w:p>
    <w:p w14:paraId="424828E6" w14:textId="3BA7F4C1" w:rsidR="0051368F" w:rsidRPr="00202B84" w:rsidRDefault="0029722E" w:rsidP="0020477F">
      <w:pPr>
        <w:wordWrap w:val="0"/>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五</w:t>
      </w:r>
      <w:r w:rsidR="00B05E94">
        <w:rPr>
          <w:rFonts w:ascii="仿宋" w:eastAsia="仿宋" w:hAnsi="仿宋" w:hint="eastAsia"/>
          <w:b/>
          <w:sz w:val="30"/>
          <w:szCs w:val="30"/>
          <w:lang w:eastAsia="zh-CN"/>
        </w:rPr>
        <w:t>、</w:t>
      </w:r>
      <w:r w:rsidR="0051368F" w:rsidRPr="00202B84">
        <w:rPr>
          <w:rFonts w:ascii="仿宋" w:eastAsia="仿宋" w:hAnsi="仿宋" w:hint="eastAsia"/>
          <w:b/>
          <w:sz w:val="30"/>
          <w:szCs w:val="30"/>
          <w:lang w:eastAsia="zh-CN"/>
        </w:rPr>
        <w:t>申报方式</w:t>
      </w:r>
    </w:p>
    <w:p w14:paraId="2B7BB29A" w14:textId="78FB1983" w:rsidR="0051368F" w:rsidRPr="002E1BED" w:rsidRDefault="00595C8D" w:rsidP="0020477F">
      <w:pPr>
        <w:spacing w:line="360" w:lineRule="auto"/>
        <w:ind w:firstLineChars="200" w:firstLine="600"/>
        <w:jc w:val="both"/>
        <w:rPr>
          <w:rFonts w:ascii="仿宋" w:eastAsia="仿宋" w:hAnsi="仿宋"/>
          <w:sz w:val="30"/>
          <w:szCs w:val="30"/>
          <w:lang w:eastAsia="zh-CN"/>
        </w:rPr>
      </w:pPr>
      <w:r w:rsidRPr="00595C8D">
        <w:rPr>
          <w:rFonts w:ascii="仿宋" w:eastAsia="仿宋" w:hAnsi="仿宋" w:hint="eastAsia"/>
          <w:sz w:val="30"/>
          <w:szCs w:val="30"/>
          <w:lang w:eastAsia="zh-CN"/>
        </w:rPr>
        <w:t>2023年国家社科基金项目实行网络申报。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开放。</w:t>
      </w:r>
    </w:p>
    <w:p w14:paraId="09CE18B9" w14:textId="77777777" w:rsidR="00595C8D" w:rsidRDefault="00595C8D" w:rsidP="0020477F">
      <w:pPr>
        <w:spacing w:line="360" w:lineRule="auto"/>
        <w:ind w:firstLineChars="200" w:firstLine="560"/>
        <w:jc w:val="both"/>
        <w:rPr>
          <w:rFonts w:ascii="仿宋" w:eastAsia="仿宋" w:hAnsi="仿宋"/>
          <w:bCs/>
          <w:sz w:val="28"/>
          <w:szCs w:val="28"/>
          <w:lang w:eastAsia="zh-CN"/>
        </w:rPr>
      </w:pPr>
    </w:p>
    <w:p w14:paraId="2DA57E5B" w14:textId="23A4F169" w:rsidR="0099624E" w:rsidRDefault="003A0D6C" w:rsidP="0020477F">
      <w:pPr>
        <w:spacing w:line="360" w:lineRule="auto"/>
        <w:ind w:firstLineChars="200" w:firstLine="560"/>
        <w:jc w:val="both"/>
        <w:rPr>
          <w:rFonts w:ascii="仿宋" w:eastAsia="仿宋" w:hAnsi="仿宋"/>
          <w:bCs/>
          <w:sz w:val="28"/>
          <w:szCs w:val="28"/>
          <w:lang w:eastAsia="zh-CN"/>
        </w:rPr>
      </w:pPr>
      <w:r w:rsidRPr="003A0D6C">
        <w:rPr>
          <w:rFonts w:ascii="仿宋" w:eastAsia="仿宋" w:hAnsi="仿宋" w:hint="eastAsia"/>
          <w:bCs/>
          <w:sz w:val="28"/>
          <w:szCs w:val="28"/>
          <w:lang w:eastAsia="zh-CN"/>
        </w:rPr>
        <w:t>附件：</w:t>
      </w:r>
    </w:p>
    <w:p w14:paraId="587682E7" w14:textId="2E1C1152" w:rsidR="0099624E" w:rsidRDefault="0099624E" w:rsidP="0020477F">
      <w:pPr>
        <w:spacing w:line="360" w:lineRule="auto"/>
        <w:ind w:firstLineChars="200" w:firstLine="560"/>
        <w:jc w:val="both"/>
        <w:rPr>
          <w:rFonts w:ascii="仿宋" w:eastAsia="仿宋" w:hAnsi="仿宋"/>
          <w:bCs/>
          <w:sz w:val="28"/>
          <w:szCs w:val="28"/>
          <w:lang w:eastAsia="zh-CN"/>
        </w:rPr>
      </w:pPr>
      <w:r>
        <w:rPr>
          <w:rFonts w:ascii="仿宋" w:eastAsia="仿宋" w:hAnsi="仿宋"/>
          <w:bCs/>
          <w:sz w:val="28"/>
          <w:szCs w:val="28"/>
          <w:lang w:eastAsia="zh-CN"/>
        </w:rPr>
        <w:t>1.</w:t>
      </w:r>
      <w:r w:rsidR="00CF1D60" w:rsidRPr="00CF1D60">
        <w:rPr>
          <w:lang w:eastAsia="zh-CN"/>
        </w:rPr>
        <w:t xml:space="preserve"> </w:t>
      </w:r>
      <w:r w:rsidR="00CF1D60" w:rsidRPr="00CF1D60">
        <w:rPr>
          <w:rFonts w:ascii="仿宋" w:eastAsia="仿宋" w:hAnsi="仿宋"/>
          <w:bCs/>
          <w:sz w:val="28"/>
          <w:szCs w:val="28"/>
          <w:lang w:eastAsia="zh-CN"/>
        </w:rPr>
        <w:t>2023</w:t>
      </w:r>
      <w:r w:rsidR="00CF1D60" w:rsidRPr="00CF1D60">
        <w:rPr>
          <w:rFonts w:ascii="仿宋" w:eastAsia="仿宋" w:hAnsi="仿宋" w:hint="eastAsia"/>
          <w:bCs/>
          <w:sz w:val="28"/>
          <w:szCs w:val="28"/>
          <w:lang w:eastAsia="zh-CN"/>
        </w:rPr>
        <w:t>年度国家社会科学基金项目申报公告</w:t>
      </w:r>
    </w:p>
    <w:p w14:paraId="5BF0F189" w14:textId="604320CC" w:rsidR="0099624E"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bCs/>
          <w:sz w:val="28"/>
          <w:szCs w:val="28"/>
          <w:lang w:eastAsia="zh-CN"/>
        </w:rPr>
        <w:t>2</w:t>
      </w:r>
      <w:r w:rsidR="0099624E">
        <w:rPr>
          <w:rFonts w:ascii="仿宋" w:eastAsia="仿宋" w:hAnsi="仿宋"/>
          <w:bCs/>
          <w:sz w:val="28"/>
          <w:szCs w:val="28"/>
          <w:lang w:eastAsia="zh-CN"/>
        </w:rPr>
        <w:t>.</w:t>
      </w:r>
      <w:r w:rsidR="00CF1D60" w:rsidRPr="00CF1D60">
        <w:rPr>
          <w:rFonts w:hint="eastAsia"/>
          <w:lang w:eastAsia="zh-CN"/>
        </w:rPr>
        <w:t xml:space="preserve"> </w:t>
      </w:r>
      <w:r w:rsidR="00CF1D60" w:rsidRPr="00CF1D60">
        <w:rPr>
          <w:rFonts w:ascii="仿宋" w:eastAsia="仿宋" w:hAnsi="仿宋" w:hint="eastAsia"/>
          <w:bCs/>
          <w:sz w:val="28"/>
          <w:szCs w:val="28"/>
          <w:lang w:eastAsia="zh-CN"/>
        </w:rPr>
        <w:t>广东省关于做好</w:t>
      </w:r>
      <w:r w:rsidR="00CF1D60" w:rsidRPr="00CF1D60">
        <w:rPr>
          <w:rFonts w:ascii="仿宋" w:eastAsia="仿宋" w:hAnsi="仿宋"/>
          <w:bCs/>
          <w:sz w:val="28"/>
          <w:szCs w:val="28"/>
          <w:lang w:eastAsia="zh-CN"/>
        </w:rPr>
        <w:t>2023</w:t>
      </w:r>
      <w:r w:rsidR="00CF1D60" w:rsidRPr="00CF1D60">
        <w:rPr>
          <w:rFonts w:ascii="仿宋" w:eastAsia="仿宋" w:hAnsi="仿宋" w:hint="eastAsia"/>
          <w:bCs/>
          <w:sz w:val="28"/>
          <w:szCs w:val="28"/>
          <w:lang w:eastAsia="zh-CN"/>
        </w:rPr>
        <w:t>年度国家社科基金项目申报工作的通知</w:t>
      </w:r>
    </w:p>
    <w:p w14:paraId="4719F08F" w14:textId="76D8DAC8" w:rsidR="00131908"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hint="eastAsia"/>
          <w:bCs/>
          <w:sz w:val="28"/>
          <w:szCs w:val="28"/>
          <w:lang w:eastAsia="zh-CN"/>
        </w:rPr>
        <w:t>3</w:t>
      </w:r>
      <w:r>
        <w:rPr>
          <w:rFonts w:ascii="仿宋" w:eastAsia="仿宋" w:hAnsi="仿宋"/>
          <w:bCs/>
          <w:sz w:val="28"/>
          <w:szCs w:val="28"/>
          <w:lang w:eastAsia="zh-CN"/>
        </w:rPr>
        <w:t>.</w:t>
      </w:r>
      <w:r w:rsidR="00CF1D60" w:rsidRPr="00CF1D60">
        <w:rPr>
          <w:rFonts w:hint="eastAsia"/>
          <w:lang w:eastAsia="zh-CN"/>
        </w:rPr>
        <w:t xml:space="preserve"> </w:t>
      </w:r>
      <w:r w:rsidR="00CF1D60" w:rsidRPr="00CF1D60">
        <w:rPr>
          <w:rFonts w:ascii="仿宋" w:eastAsia="仿宋" w:hAnsi="仿宋" w:hint="eastAsia"/>
          <w:bCs/>
          <w:sz w:val="28"/>
          <w:szCs w:val="28"/>
          <w:lang w:eastAsia="zh-CN"/>
        </w:rPr>
        <w:t>国家社会科学基金项目</w:t>
      </w:r>
      <w:r w:rsidR="00CF1D60" w:rsidRPr="00CF1D60">
        <w:rPr>
          <w:rFonts w:ascii="仿宋" w:eastAsia="仿宋" w:hAnsi="仿宋"/>
          <w:bCs/>
          <w:sz w:val="28"/>
          <w:szCs w:val="28"/>
          <w:lang w:eastAsia="zh-CN"/>
        </w:rPr>
        <w:t>2023</w:t>
      </w:r>
      <w:r w:rsidR="00CF1D60" w:rsidRPr="00CF1D60">
        <w:rPr>
          <w:rFonts w:ascii="仿宋" w:eastAsia="仿宋" w:hAnsi="仿宋" w:hint="eastAsia"/>
          <w:bCs/>
          <w:sz w:val="28"/>
          <w:szCs w:val="28"/>
          <w:lang w:eastAsia="zh-CN"/>
        </w:rPr>
        <w:t>年度课题指南</w:t>
      </w:r>
    </w:p>
    <w:p w14:paraId="791094C8" w14:textId="77777777" w:rsidR="00CF1D60" w:rsidRDefault="00131908" w:rsidP="0020477F">
      <w:pPr>
        <w:spacing w:line="360" w:lineRule="auto"/>
        <w:ind w:firstLineChars="200" w:firstLine="560"/>
        <w:jc w:val="both"/>
        <w:rPr>
          <w:rFonts w:ascii="仿宋" w:eastAsia="仿宋" w:hAnsi="仿宋"/>
          <w:b/>
          <w:sz w:val="28"/>
          <w:szCs w:val="28"/>
          <w:lang w:eastAsia="zh-CN"/>
        </w:rPr>
      </w:pPr>
      <w:r>
        <w:rPr>
          <w:rFonts w:ascii="仿宋" w:eastAsia="仿宋" w:hAnsi="仿宋" w:hint="eastAsia"/>
          <w:bCs/>
          <w:sz w:val="28"/>
          <w:szCs w:val="28"/>
          <w:lang w:eastAsia="zh-CN"/>
        </w:rPr>
        <w:t>4</w:t>
      </w:r>
      <w:r>
        <w:rPr>
          <w:rFonts w:ascii="仿宋" w:eastAsia="仿宋" w:hAnsi="仿宋"/>
          <w:bCs/>
          <w:sz w:val="28"/>
          <w:szCs w:val="28"/>
          <w:lang w:eastAsia="zh-CN"/>
        </w:rPr>
        <w:t>.</w:t>
      </w:r>
      <w:r w:rsidRPr="00131908">
        <w:rPr>
          <w:lang w:eastAsia="zh-CN"/>
        </w:rPr>
        <w:t xml:space="preserve"> </w:t>
      </w:r>
      <w:r w:rsidR="00CF1D60" w:rsidRPr="00CF1D60">
        <w:rPr>
          <w:rFonts w:ascii="仿宋" w:eastAsia="仿宋" w:hAnsi="仿宋"/>
          <w:bCs/>
          <w:sz w:val="28"/>
          <w:szCs w:val="28"/>
          <w:lang w:eastAsia="zh-CN"/>
        </w:rPr>
        <w:t>2023</w:t>
      </w:r>
      <w:r w:rsidR="00CF1D60" w:rsidRPr="00CF1D60">
        <w:rPr>
          <w:rFonts w:ascii="仿宋" w:eastAsia="仿宋" w:hAnsi="仿宋" w:hint="eastAsia"/>
          <w:bCs/>
          <w:sz w:val="28"/>
          <w:szCs w:val="28"/>
          <w:lang w:eastAsia="zh-CN"/>
        </w:rPr>
        <w:t>年度国家社会科学基金项目申请书</w:t>
      </w:r>
    </w:p>
    <w:p w14:paraId="4B2B0289" w14:textId="77777777" w:rsidR="00CF1D60"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hint="eastAsia"/>
          <w:bCs/>
          <w:sz w:val="28"/>
          <w:szCs w:val="28"/>
          <w:lang w:eastAsia="zh-CN"/>
        </w:rPr>
        <w:t>5</w:t>
      </w:r>
      <w:r>
        <w:rPr>
          <w:rFonts w:ascii="仿宋" w:eastAsia="仿宋" w:hAnsi="仿宋"/>
          <w:bCs/>
          <w:sz w:val="28"/>
          <w:szCs w:val="28"/>
          <w:lang w:eastAsia="zh-CN"/>
        </w:rPr>
        <w:t>.</w:t>
      </w:r>
      <w:r w:rsidRPr="00131908">
        <w:rPr>
          <w:rFonts w:hint="eastAsia"/>
          <w:lang w:eastAsia="zh-CN"/>
        </w:rPr>
        <w:t xml:space="preserve"> </w:t>
      </w:r>
      <w:r w:rsidR="00CF1D60" w:rsidRPr="00CF1D60">
        <w:rPr>
          <w:rFonts w:ascii="仿宋" w:eastAsia="仿宋" w:hAnsi="仿宋"/>
          <w:bCs/>
          <w:sz w:val="28"/>
          <w:szCs w:val="28"/>
          <w:lang w:eastAsia="zh-CN"/>
        </w:rPr>
        <w:t>2023</w:t>
      </w:r>
      <w:r w:rsidR="00CF1D60" w:rsidRPr="00CF1D60">
        <w:rPr>
          <w:rFonts w:ascii="仿宋" w:eastAsia="仿宋" w:hAnsi="仿宋" w:hint="eastAsia"/>
          <w:bCs/>
          <w:sz w:val="28"/>
          <w:szCs w:val="28"/>
          <w:lang w:eastAsia="zh-CN"/>
        </w:rPr>
        <w:t>年度国家社会科学基金项目申请书《课题论证》活页</w:t>
      </w:r>
    </w:p>
    <w:p w14:paraId="5D19E2B1" w14:textId="77777777" w:rsidR="00CF1D60" w:rsidRPr="00CF1D60"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hint="eastAsia"/>
          <w:bCs/>
          <w:sz w:val="28"/>
          <w:szCs w:val="28"/>
          <w:lang w:eastAsia="zh-CN"/>
        </w:rPr>
        <w:t>6</w:t>
      </w:r>
      <w:r>
        <w:rPr>
          <w:rFonts w:ascii="仿宋" w:eastAsia="仿宋" w:hAnsi="仿宋"/>
          <w:bCs/>
          <w:sz w:val="28"/>
          <w:szCs w:val="28"/>
          <w:lang w:eastAsia="zh-CN"/>
        </w:rPr>
        <w:t>.</w:t>
      </w:r>
      <w:r w:rsidR="00CF1D60" w:rsidRPr="00CF1D60">
        <w:rPr>
          <w:rFonts w:ascii="仿宋" w:eastAsia="仿宋" w:hAnsi="仿宋" w:hint="eastAsia"/>
          <w:bCs/>
          <w:sz w:val="28"/>
          <w:szCs w:val="28"/>
          <w:lang w:eastAsia="zh-CN"/>
        </w:rPr>
        <w:t xml:space="preserve"> 国家社会科学基金项目申报数据代码表</w:t>
      </w:r>
    </w:p>
    <w:p w14:paraId="432E98CD" w14:textId="463E4612" w:rsidR="00131908"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hint="eastAsia"/>
          <w:bCs/>
          <w:sz w:val="28"/>
          <w:szCs w:val="28"/>
          <w:lang w:eastAsia="zh-CN"/>
        </w:rPr>
        <w:t>7</w:t>
      </w:r>
      <w:r>
        <w:rPr>
          <w:rFonts w:ascii="仿宋" w:eastAsia="仿宋" w:hAnsi="仿宋"/>
          <w:bCs/>
          <w:sz w:val="28"/>
          <w:szCs w:val="28"/>
          <w:lang w:eastAsia="zh-CN"/>
        </w:rPr>
        <w:t>.</w:t>
      </w:r>
      <w:r w:rsidRPr="00131908">
        <w:rPr>
          <w:rFonts w:hint="eastAsia"/>
          <w:lang w:eastAsia="zh-CN"/>
        </w:rPr>
        <w:t xml:space="preserve"> </w:t>
      </w:r>
      <w:r w:rsidR="00CF1D60" w:rsidRPr="00CF1D60">
        <w:rPr>
          <w:rFonts w:ascii="仿宋" w:eastAsia="仿宋" w:hAnsi="仿宋" w:hint="eastAsia"/>
          <w:bCs/>
          <w:sz w:val="28"/>
          <w:szCs w:val="28"/>
          <w:lang w:eastAsia="zh-CN"/>
        </w:rPr>
        <w:t>国家社会科学基金管理办法</w:t>
      </w:r>
      <w:r w:rsidR="00CF1D60" w:rsidRPr="00CF1D60">
        <w:rPr>
          <w:rFonts w:ascii="仿宋" w:eastAsia="仿宋" w:hAnsi="仿宋"/>
          <w:bCs/>
          <w:sz w:val="28"/>
          <w:szCs w:val="28"/>
          <w:lang w:eastAsia="zh-CN"/>
        </w:rPr>
        <w:t xml:space="preserve"> </w:t>
      </w:r>
      <w:r w:rsidR="00CF1D60" w:rsidRPr="00CF1D60">
        <w:rPr>
          <w:rFonts w:ascii="仿宋" w:eastAsia="仿宋" w:hAnsi="仿宋" w:hint="eastAsia"/>
          <w:bCs/>
          <w:sz w:val="28"/>
          <w:szCs w:val="28"/>
          <w:lang w:eastAsia="zh-CN"/>
        </w:rPr>
        <w:t>（</w:t>
      </w:r>
      <w:r w:rsidR="00CF1D60" w:rsidRPr="00CF1D60">
        <w:rPr>
          <w:rFonts w:ascii="仿宋" w:eastAsia="仿宋" w:hAnsi="仿宋"/>
          <w:bCs/>
          <w:sz w:val="28"/>
          <w:szCs w:val="28"/>
          <w:lang w:eastAsia="zh-CN"/>
        </w:rPr>
        <w:t>2013</w:t>
      </w:r>
      <w:r w:rsidR="00CF1D60" w:rsidRPr="00CF1D60">
        <w:rPr>
          <w:rFonts w:ascii="仿宋" w:eastAsia="仿宋" w:hAnsi="仿宋" w:hint="eastAsia"/>
          <w:bCs/>
          <w:sz w:val="28"/>
          <w:szCs w:val="28"/>
          <w:lang w:eastAsia="zh-CN"/>
        </w:rPr>
        <w:t>年</w:t>
      </w:r>
      <w:r w:rsidR="00CF1D60" w:rsidRPr="00CF1D60">
        <w:rPr>
          <w:rFonts w:ascii="仿宋" w:eastAsia="仿宋" w:hAnsi="仿宋"/>
          <w:bCs/>
          <w:sz w:val="28"/>
          <w:szCs w:val="28"/>
          <w:lang w:eastAsia="zh-CN"/>
        </w:rPr>
        <w:t>5</w:t>
      </w:r>
      <w:r w:rsidR="00CF1D60" w:rsidRPr="00CF1D60">
        <w:rPr>
          <w:rFonts w:ascii="仿宋" w:eastAsia="仿宋" w:hAnsi="仿宋" w:hint="eastAsia"/>
          <w:bCs/>
          <w:sz w:val="28"/>
          <w:szCs w:val="28"/>
          <w:lang w:eastAsia="zh-CN"/>
        </w:rPr>
        <w:t>月修订）</w:t>
      </w:r>
    </w:p>
    <w:p w14:paraId="533BC50F" w14:textId="77777777" w:rsidR="00CF1D60" w:rsidRDefault="00131908" w:rsidP="0020477F">
      <w:pPr>
        <w:spacing w:line="360" w:lineRule="auto"/>
        <w:ind w:firstLineChars="200" w:firstLine="560"/>
        <w:jc w:val="both"/>
        <w:rPr>
          <w:rFonts w:ascii="仿宋" w:eastAsia="仿宋" w:hAnsi="仿宋"/>
          <w:bCs/>
          <w:sz w:val="28"/>
          <w:szCs w:val="28"/>
          <w:lang w:eastAsia="zh-CN"/>
        </w:rPr>
      </w:pPr>
      <w:r>
        <w:rPr>
          <w:rFonts w:ascii="仿宋" w:eastAsia="仿宋" w:hAnsi="仿宋" w:hint="eastAsia"/>
          <w:bCs/>
          <w:sz w:val="28"/>
          <w:szCs w:val="28"/>
          <w:lang w:eastAsia="zh-CN"/>
        </w:rPr>
        <w:t>8</w:t>
      </w:r>
      <w:r>
        <w:rPr>
          <w:rFonts w:ascii="仿宋" w:eastAsia="仿宋" w:hAnsi="仿宋"/>
          <w:bCs/>
          <w:sz w:val="28"/>
          <w:szCs w:val="28"/>
          <w:lang w:eastAsia="zh-CN"/>
        </w:rPr>
        <w:t>.</w:t>
      </w:r>
      <w:r w:rsidRPr="00131908">
        <w:rPr>
          <w:rFonts w:hint="eastAsia"/>
          <w:lang w:eastAsia="zh-CN"/>
        </w:rPr>
        <w:t xml:space="preserve"> </w:t>
      </w:r>
      <w:r w:rsidR="00CF1D60" w:rsidRPr="00CF1D60">
        <w:rPr>
          <w:rFonts w:ascii="仿宋" w:eastAsia="仿宋" w:hAnsi="仿宋" w:hint="eastAsia"/>
          <w:bCs/>
          <w:sz w:val="28"/>
          <w:szCs w:val="28"/>
          <w:lang w:eastAsia="zh-CN"/>
        </w:rPr>
        <w:t>国家社会科学基金项目资金管理办法</w:t>
      </w:r>
    </w:p>
    <w:p w14:paraId="64FD55C9" w14:textId="77777777" w:rsidR="0051368F" w:rsidRPr="00BD195E" w:rsidRDefault="0051368F" w:rsidP="0020477F">
      <w:pPr>
        <w:spacing w:line="360" w:lineRule="auto"/>
        <w:jc w:val="both"/>
        <w:rPr>
          <w:rFonts w:ascii="仿宋" w:eastAsia="仿宋" w:hAnsi="仿宋"/>
          <w:bCs/>
          <w:sz w:val="28"/>
          <w:szCs w:val="28"/>
          <w:lang w:eastAsia="zh-CN"/>
        </w:rPr>
      </w:pPr>
    </w:p>
    <w:p w14:paraId="6DB5BC0E" w14:textId="4619960B" w:rsidR="0051368F" w:rsidRDefault="0051368F" w:rsidP="0020477F">
      <w:pPr>
        <w:spacing w:line="360" w:lineRule="auto"/>
        <w:ind w:firstLineChars="200" w:firstLine="600"/>
        <w:jc w:val="both"/>
        <w:rPr>
          <w:rFonts w:ascii="仿宋" w:eastAsia="仿宋" w:hAnsi="仿宋"/>
          <w:bCs/>
          <w:sz w:val="30"/>
          <w:szCs w:val="30"/>
          <w:lang w:eastAsia="zh-CN"/>
        </w:rPr>
      </w:pPr>
      <w:r>
        <w:rPr>
          <w:rFonts w:ascii="仿宋" w:eastAsia="仿宋" w:hAnsi="仿宋" w:hint="eastAsia"/>
          <w:bCs/>
          <w:sz w:val="30"/>
          <w:szCs w:val="30"/>
          <w:lang w:eastAsia="zh-CN"/>
        </w:rPr>
        <w:t>联系人：</w:t>
      </w:r>
      <w:proofErr w:type="gramStart"/>
      <w:r>
        <w:rPr>
          <w:rFonts w:ascii="仿宋" w:eastAsia="仿宋" w:hAnsi="仿宋" w:hint="eastAsia"/>
          <w:bCs/>
          <w:sz w:val="30"/>
          <w:szCs w:val="30"/>
          <w:lang w:eastAsia="zh-CN"/>
        </w:rPr>
        <w:t>朱禹铮</w:t>
      </w:r>
      <w:proofErr w:type="gramEnd"/>
      <w:r>
        <w:rPr>
          <w:rFonts w:ascii="仿宋" w:eastAsia="仿宋" w:hAnsi="仿宋" w:hint="eastAsia"/>
          <w:bCs/>
          <w:sz w:val="30"/>
          <w:szCs w:val="30"/>
          <w:lang w:eastAsia="zh-CN"/>
        </w:rPr>
        <w:t xml:space="preserve"> </w:t>
      </w:r>
      <w:r>
        <w:rPr>
          <w:rFonts w:ascii="仿宋" w:eastAsia="仿宋" w:hAnsi="仿宋"/>
          <w:bCs/>
          <w:sz w:val="30"/>
          <w:szCs w:val="30"/>
          <w:lang w:eastAsia="zh-CN"/>
        </w:rPr>
        <w:t xml:space="preserve"> </w:t>
      </w:r>
      <w:r w:rsidR="00131908">
        <w:rPr>
          <w:rFonts w:ascii="仿宋" w:eastAsia="仿宋" w:hAnsi="仿宋"/>
          <w:bCs/>
          <w:sz w:val="30"/>
          <w:szCs w:val="30"/>
          <w:lang w:eastAsia="zh-CN"/>
        </w:rPr>
        <w:t xml:space="preserve">    </w:t>
      </w:r>
      <w:r>
        <w:rPr>
          <w:rFonts w:ascii="仿宋" w:eastAsia="仿宋" w:hAnsi="仿宋" w:hint="eastAsia"/>
          <w:bCs/>
          <w:sz w:val="30"/>
          <w:szCs w:val="30"/>
          <w:lang w:eastAsia="zh-CN"/>
        </w:rPr>
        <w:t>联系电话：</w:t>
      </w:r>
      <w:r>
        <w:rPr>
          <w:rFonts w:ascii="仿宋" w:eastAsia="仿宋" w:hAnsi="仿宋"/>
          <w:bCs/>
          <w:sz w:val="30"/>
          <w:szCs w:val="30"/>
          <w:lang w:eastAsia="zh-CN"/>
        </w:rPr>
        <w:t>0756</w:t>
      </w:r>
      <w:r>
        <w:rPr>
          <w:rFonts w:ascii="仿宋" w:eastAsia="仿宋" w:hAnsi="仿宋" w:hint="eastAsia"/>
          <w:bCs/>
          <w:sz w:val="30"/>
          <w:szCs w:val="30"/>
          <w:lang w:eastAsia="zh-CN"/>
        </w:rPr>
        <w:t>-</w:t>
      </w:r>
      <w:r>
        <w:rPr>
          <w:rFonts w:ascii="仿宋" w:eastAsia="仿宋" w:hAnsi="仿宋"/>
          <w:bCs/>
          <w:sz w:val="30"/>
          <w:szCs w:val="30"/>
          <w:lang w:eastAsia="zh-CN"/>
        </w:rPr>
        <w:t>7629875</w:t>
      </w:r>
    </w:p>
    <w:p w14:paraId="5E9E1091" w14:textId="70EE6C14" w:rsidR="00131908" w:rsidRDefault="00131908" w:rsidP="0020477F">
      <w:pPr>
        <w:spacing w:line="360" w:lineRule="auto"/>
        <w:ind w:firstLineChars="200" w:firstLine="600"/>
        <w:jc w:val="both"/>
        <w:rPr>
          <w:rFonts w:ascii="仿宋" w:eastAsia="仿宋" w:hAnsi="仿宋"/>
          <w:bCs/>
          <w:sz w:val="30"/>
          <w:szCs w:val="30"/>
          <w:lang w:eastAsia="zh-CN"/>
        </w:rPr>
      </w:pPr>
    </w:p>
    <w:p w14:paraId="05B54091" w14:textId="77777777" w:rsidR="00131908" w:rsidRDefault="00131908" w:rsidP="0020477F">
      <w:pPr>
        <w:spacing w:line="360" w:lineRule="auto"/>
        <w:ind w:firstLineChars="200" w:firstLine="600"/>
        <w:jc w:val="both"/>
        <w:rPr>
          <w:rFonts w:ascii="仿宋" w:eastAsia="仿宋" w:hAnsi="仿宋"/>
          <w:bCs/>
          <w:sz w:val="30"/>
          <w:szCs w:val="30"/>
          <w:lang w:eastAsia="zh-CN"/>
        </w:rPr>
      </w:pPr>
    </w:p>
    <w:p w14:paraId="1F46D688" w14:textId="1C30827D" w:rsidR="00131908" w:rsidRDefault="0051368F" w:rsidP="0020477F">
      <w:pPr>
        <w:wordWrap w:val="0"/>
        <w:spacing w:line="560" w:lineRule="exact"/>
        <w:jc w:val="both"/>
        <w:rPr>
          <w:rFonts w:ascii="仿宋" w:eastAsia="仿宋" w:hAnsi="仿宋"/>
          <w:sz w:val="30"/>
          <w:szCs w:val="30"/>
          <w:lang w:eastAsia="zh-CN"/>
        </w:rPr>
      </w:pPr>
      <w:r>
        <w:rPr>
          <w:rFonts w:ascii="仿宋" w:eastAsia="仿宋" w:hAnsi="仿宋" w:hint="eastAsia"/>
          <w:sz w:val="30"/>
          <w:szCs w:val="30"/>
          <w:lang w:eastAsia="zh-CN"/>
        </w:rPr>
        <w:t xml:space="preserve"> </w:t>
      </w:r>
      <w:r>
        <w:rPr>
          <w:rFonts w:ascii="仿宋" w:eastAsia="仿宋" w:hAnsi="仿宋"/>
          <w:sz w:val="30"/>
          <w:szCs w:val="30"/>
          <w:lang w:eastAsia="zh-CN"/>
        </w:rPr>
        <w:t xml:space="preserve">                                     </w:t>
      </w:r>
      <w:r w:rsidR="00131908">
        <w:rPr>
          <w:rFonts w:ascii="仿宋" w:eastAsia="仿宋" w:hAnsi="仿宋"/>
          <w:sz w:val="30"/>
          <w:szCs w:val="30"/>
          <w:lang w:eastAsia="zh-CN"/>
        </w:rPr>
        <w:t xml:space="preserve">  </w:t>
      </w:r>
      <w:r w:rsidR="0020477F">
        <w:rPr>
          <w:rFonts w:ascii="仿宋" w:eastAsia="仿宋" w:hAnsi="仿宋"/>
          <w:sz w:val="30"/>
          <w:szCs w:val="30"/>
          <w:lang w:eastAsia="zh-CN"/>
        </w:rPr>
        <w:t xml:space="preserve">  </w:t>
      </w:r>
      <w:r w:rsidR="00131908">
        <w:rPr>
          <w:rFonts w:ascii="仿宋" w:eastAsia="仿宋" w:hAnsi="仿宋"/>
          <w:sz w:val="30"/>
          <w:szCs w:val="30"/>
          <w:lang w:eastAsia="zh-CN"/>
        </w:rPr>
        <w:t xml:space="preserve">  </w:t>
      </w:r>
      <w:r w:rsidR="00131908">
        <w:rPr>
          <w:rFonts w:ascii="仿宋" w:eastAsia="仿宋" w:hAnsi="仿宋" w:hint="eastAsia"/>
          <w:sz w:val="30"/>
          <w:szCs w:val="30"/>
          <w:lang w:eastAsia="zh-CN"/>
        </w:rPr>
        <w:t>科研处</w:t>
      </w:r>
    </w:p>
    <w:p w14:paraId="0C02A9FD" w14:textId="7D89A207" w:rsidR="00EC2856" w:rsidRPr="00131908" w:rsidRDefault="00131908" w:rsidP="0020477F">
      <w:pPr>
        <w:spacing w:line="560" w:lineRule="exact"/>
        <w:ind w:firstLineChars="2000" w:firstLine="6000"/>
        <w:jc w:val="both"/>
        <w:rPr>
          <w:rFonts w:ascii="仿宋" w:eastAsia="仿宋" w:hAnsi="仿宋"/>
          <w:sz w:val="30"/>
          <w:szCs w:val="30"/>
          <w:lang w:eastAsia="zh-CN"/>
        </w:rPr>
      </w:pPr>
      <w:r>
        <w:rPr>
          <w:rFonts w:ascii="仿宋" w:eastAsia="仿宋" w:hAnsi="仿宋"/>
          <w:sz w:val="30"/>
          <w:szCs w:val="30"/>
          <w:lang w:eastAsia="zh-CN"/>
        </w:rPr>
        <w:t>2023</w:t>
      </w:r>
      <w:r>
        <w:rPr>
          <w:rFonts w:ascii="仿宋" w:eastAsia="仿宋" w:hAnsi="仿宋" w:hint="eastAsia"/>
          <w:sz w:val="30"/>
          <w:szCs w:val="30"/>
          <w:lang w:eastAsia="zh-CN"/>
        </w:rPr>
        <w:t>年</w:t>
      </w:r>
      <w:r w:rsidR="00CF1D60">
        <w:rPr>
          <w:rFonts w:ascii="仿宋" w:eastAsia="仿宋" w:hAnsi="仿宋" w:hint="eastAsia"/>
          <w:sz w:val="30"/>
          <w:szCs w:val="30"/>
          <w:lang w:eastAsia="zh-CN"/>
        </w:rPr>
        <w:t>4</w:t>
      </w:r>
      <w:r>
        <w:rPr>
          <w:rFonts w:ascii="仿宋" w:eastAsia="仿宋" w:hAnsi="仿宋" w:hint="eastAsia"/>
          <w:sz w:val="30"/>
          <w:szCs w:val="30"/>
          <w:lang w:eastAsia="zh-CN"/>
        </w:rPr>
        <w:t>月</w:t>
      </w:r>
      <w:r w:rsidR="00CF1D60">
        <w:rPr>
          <w:rFonts w:ascii="仿宋" w:eastAsia="仿宋" w:hAnsi="仿宋" w:hint="eastAsia"/>
          <w:sz w:val="30"/>
          <w:szCs w:val="30"/>
          <w:lang w:eastAsia="zh-CN"/>
        </w:rPr>
        <w:t>10</w:t>
      </w:r>
      <w:r>
        <w:rPr>
          <w:rFonts w:ascii="仿宋" w:eastAsia="仿宋" w:hAnsi="仿宋" w:hint="eastAsia"/>
          <w:sz w:val="30"/>
          <w:szCs w:val="30"/>
          <w:lang w:eastAsia="zh-CN"/>
        </w:rPr>
        <w:t>日</w:t>
      </w:r>
      <w:r>
        <w:rPr>
          <w:rFonts w:ascii="仿宋" w:eastAsia="仿宋" w:hAnsi="仿宋"/>
          <w:sz w:val="30"/>
          <w:szCs w:val="30"/>
          <w:lang w:eastAsia="zh-CN"/>
        </w:rPr>
        <w:t xml:space="preserve">  </w:t>
      </w:r>
    </w:p>
    <w:p w14:paraId="56B404FD" w14:textId="1D6209BC" w:rsidR="007738A2" w:rsidRDefault="007738A2" w:rsidP="003B4224">
      <w:pPr>
        <w:spacing w:line="560" w:lineRule="exact"/>
        <w:ind w:right="40"/>
        <w:jc w:val="right"/>
        <w:rPr>
          <w:rFonts w:ascii="仿宋" w:eastAsia="仿宋" w:hAnsi="仿宋"/>
          <w:sz w:val="30"/>
          <w:szCs w:val="30"/>
          <w:lang w:eastAsia="zh-CN"/>
        </w:rPr>
      </w:pPr>
    </w:p>
    <w:sectPr w:rsidR="007738A2">
      <w:footerReference w:type="default" r:id="rId9"/>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D47F9" w14:textId="77777777" w:rsidR="007B7EA7" w:rsidRDefault="007B7EA7">
      <w:r>
        <w:separator/>
      </w:r>
    </w:p>
  </w:endnote>
  <w:endnote w:type="continuationSeparator" w:id="0">
    <w:p w14:paraId="63A96C14" w14:textId="77777777" w:rsidR="007B7EA7" w:rsidRDefault="007B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2F40" w14:textId="77777777" w:rsidR="00E86CA7" w:rsidRDefault="00E86CA7">
    <w:pPr>
      <w:pBdr>
        <w:bottom w:val="thickThinSmallGap" w:sz="24" w:space="2" w:color="FF0000"/>
      </w:pBdr>
      <w:spacing w:line="220" w:lineRule="atLeast"/>
      <w:ind w:leftChars="-129" w:left="-284" w:rightChars="-173" w:right="-381"/>
      <w:rPr>
        <w:color w:val="FF0000"/>
      </w:rPr>
    </w:pPr>
  </w:p>
  <w:p w14:paraId="2D7D818B" w14:textId="77777777" w:rsidR="00E86CA7" w:rsidRDefault="00E86CA7">
    <w:pPr>
      <w:spacing w:line="440" w:lineRule="exact"/>
      <w:rPr>
        <w:rFonts w:ascii="仿宋_GB2312" w:eastAsia="仿宋_GB2312"/>
        <w:sz w:val="32"/>
        <w:szCs w:val="32"/>
      </w:rPr>
    </w:pPr>
  </w:p>
  <w:p w14:paraId="42DF7C6D" w14:textId="77777777" w:rsidR="00E86CA7" w:rsidRDefault="00E86CA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2D9F4" w14:textId="77777777" w:rsidR="007B7EA7" w:rsidRDefault="007B7EA7">
      <w:r>
        <w:separator/>
      </w:r>
    </w:p>
  </w:footnote>
  <w:footnote w:type="continuationSeparator" w:id="0">
    <w:p w14:paraId="687F2658" w14:textId="77777777" w:rsidR="007B7EA7" w:rsidRDefault="007B7E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00D94"/>
    <w:rsid w:val="00011BDC"/>
    <w:rsid w:val="00032FC7"/>
    <w:rsid w:val="00033001"/>
    <w:rsid w:val="000507A7"/>
    <w:rsid w:val="000611BE"/>
    <w:rsid w:val="00061CD1"/>
    <w:rsid w:val="00074604"/>
    <w:rsid w:val="00081957"/>
    <w:rsid w:val="000A1B6A"/>
    <w:rsid w:val="000A7988"/>
    <w:rsid w:val="000B49AC"/>
    <w:rsid w:val="000C51EC"/>
    <w:rsid w:val="000C5BC1"/>
    <w:rsid w:val="000E06AD"/>
    <w:rsid w:val="000E7DD4"/>
    <w:rsid w:val="000F4505"/>
    <w:rsid w:val="00110037"/>
    <w:rsid w:val="00116B47"/>
    <w:rsid w:val="00131908"/>
    <w:rsid w:val="00144C74"/>
    <w:rsid w:val="00147C5D"/>
    <w:rsid w:val="00152852"/>
    <w:rsid w:val="00152857"/>
    <w:rsid w:val="0015420D"/>
    <w:rsid w:val="00170256"/>
    <w:rsid w:val="001704DB"/>
    <w:rsid w:val="00170CEA"/>
    <w:rsid w:val="00173792"/>
    <w:rsid w:val="00180949"/>
    <w:rsid w:val="001A34E4"/>
    <w:rsid w:val="001B3766"/>
    <w:rsid w:val="001C1694"/>
    <w:rsid w:val="001F3810"/>
    <w:rsid w:val="0020477F"/>
    <w:rsid w:val="00207D84"/>
    <w:rsid w:val="00212F48"/>
    <w:rsid w:val="00213410"/>
    <w:rsid w:val="002222BC"/>
    <w:rsid w:val="0024199C"/>
    <w:rsid w:val="00247918"/>
    <w:rsid w:val="002520EE"/>
    <w:rsid w:val="00267516"/>
    <w:rsid w:val="00276AB9"/>
    <w:rsid w:val="002851FB"/>
    <w:rsid w:val="0029722E"/>
    <w:rsid w:val="002C0350"/>
    <w:rsid w:val="002C3ABD"/>
    <w:rsid w:val="002D4AB3"/>
    <w:rsid w:val="002E1BED"/>
    <w:rsid w:val="00306A57"/>
    <w:rsid w:val="00320410"/>
    <w:rsid w:val="0032366E"/>
    <w:rsid w:val="0033665E"/>
    <w:rsid w:val="00337E26"/>
    <w:rsid w:val="0036393C"/>
    <w:rsid w:val="00380B6E"/>
    <w:rsid w:val="0038264E"/>
    <w:rsid w:val="0038330D"/>
    <w:rsid w:val="003848DA"/>
    <w:rsid w:val="003A0D6C"/>
    <w:rsid w:val="003A3F3E"/>
    <w:rsid w:val="003A4D4F"/>
    <w:rsid w:val="003A5FA0"/>
    <w:rsid w:val="003A64A6"/>
    <w:rsid w:val="003B4224"/>
    <w:rsid w:val="003B671F"/>
    <w:rsid w:val="003C1934"/>
    <w:rsid w:val="003C6A1E"/>
    <w:rsid w:val="003D32BD"/>
    <w:rsid w:val="003D6698"/>
    <w:rsid w:val="003F0657"/>
    <w:rsid w:val="003F0C35"/>
    <w:rsid w:val="00415124"/>
    <w:rsid w:val="004162DC"/>
    <w:rsid w:val="00427DCA"/>
    <w:rsid w:val="004508CC"/>
    <w:rsid w:val="00452377"/>
    <w:rsid w:val="00453771"/>
    <w:rsid w:val="0045590F"/>
    <w:rsid w:val="00455B0F"/>
    <w:rsid w:val="00460A4D"/>
    <w:rsid w:val="00470599"/>
    <w:rsid w:val="0048316A"/>
    <w:rsid w:val="00495DAE"/>
    <w:rsid w:val="004A45DB"/>
    <w:rsid w:val="004C71F8"/>
    <w:rsid w:val="004D34BC"/>
    <w:rsid w:val="004E1F90"/>
    <w:rsid w:val="004F516C"/>
    <w:rsid w:val="00507838"/>
    <w:rsid w:val="0051368F"/>
    <w:rsid w:val="00524F3D"/>
    <w:rsid w:val="00524FF4"/>
    <w:rsid w:val="00545FB8"/>
    <w:rsid w:val="005658E0"/>
    <w:rsid w:val="00570F48"/>
    <w:rsid w:val="00577B98"/>
    <w:rsid w:val="0058235D"/>
    <w:rsid w:val="00582A76"/>
    <w:rsid w:val="0059056F"/>
    <w:rsid w:val="00595C8D"/>
    <w:rsid w:val="005A0F56"/>
    <w:rsid w:val="005A1B1C"/>
    <w:rsid w:val="005A5849"/>
    <w:rsid w:val="005B0E7F"/>
    <w:rsid w:val="005B2912"/>
    <w:rsid w:val="005C4A3B"/>
    <w:rsid w:val="005D1824"/>
    <w:rsid w:val="005E6798"/>
    <w:rsid w:val="005F38B6"/>
    <w:rsid w:val="005F3F7A"/>
    <w:rsid w:val="006004EA"/>
    <w:rsid w:val="00613E53"/>
    <w:rsid w:val="006146B1"/>
    <w:rsid w:val="0062222E"/>
    <w:rsid w:val="00626ADD"/>
    <w:rsid w:val="00633201"/>
    <w:rsid w:val="00634AA3"/>
    <w:rsid w:val="006669A0"/>
    <w:rsid w:val="00676FE6"/>
    <w:rsid w:val="006800BB"/>
    <w:rsid w:val="006A0293"/>
    <w:rsid w:val="006C7B5D"/>
    <w:rsid w:val="006E30C8"/>
    <w:rsid w:val="006F2814"/>
    <w:rsid w:val="006F3081"/>
    <w:rsid w:val="007353EE"/>
    <w:rsid w:val="00737321"/>
    <w:rsid w:val="00745AC8"/>
    <w:rsid w:val="007474AB"/>
    <w:rsid w:val="00747CD7"/>
    <w:rsid w:val="007552F8"/>
    <w:rsid w:val="007738A2"/>
    <w:rsid w:val="00782D2D"/>
    <w:rsid w:val="007908A5"/>
    <w:rsid w:val="00792B2D"/>
    <w:rsid w:val="007A2C5F"/>
    <w:rsid w:val="007A622D"/>
    <w:rsid w:val="007B11E9"/>
    <w:rsid w:val="007B5438"/>
    <w:rsid w:val="007B7EA7"/>
    <w:rsid w:val="007C665B"/>
    <w:rsid w:val="007D3392"/>
    <w:rsid w:val="007D4330"/>
    <w:rsid w:val="007E4FC4"/>
    <w:rsid w:val="007E7384"/>
    <w:rsid w:val="007F25A7"/>
    <w:rsid w:val="008100AE"/>
    <w:rsid w:val="008207E4"/>
    <w:rsid w:val="00825141"/>
    <w:rsid w:val="00836C2D"/>
    <w:rsid w:val="0084399D"/>
    <w:rsid w:val="00844401"/>
    <w:rsid w:val="00852FD8"/>
    <w:rsid w:val="00854AF2"/>
    <w:rsid w:val="008649E4"/>
    <w:rsid w:val="0086585F"/>
    <w:rsid w:val="0087165E"/>
    <w:rsid w:val="00873621"/>
    <w:rsid w:val="00885853"/>
    <w:rsid w:val="00885BAE"/>
    <w:rsid w:val="00891A3E"/>
    <w:rsid w:val="00891C05"/>
    <w:rsid w:val="00891E96"/>
    <w:rsid w:val="00894EF5"/>
    <w:rsid w:val="008F0B54"/>
    <w:rsid w:val="008F127F"/>
    <w:rsid w:val="008F3763"/>
    <w:rsid w:val="0090391F"/>
    <w:rsid w:val="009072D2"/>
    <w:rsid w:val="00911D01"/>
    <w:rsid w:val="00917C56"/>
    <w:rsid w:val="009442B9"/>
    <w:rsid w:val="00944B9D"/>
    <w:rsid w:val="00944EC2"/>
    <w:rsid w:val="00946EF0"/>
    <w:rsid w:val="009543C0"/>
    <w:rsid w:val="00957F67"/>
    <w:rsid w:val="00976AA9"/>
    <w:rsid w:val="009805F9"/>
    <w:rsid w:val="0099624E"/>
    <w:rsid w:val="009A4BEE"/>
    <w:rsid w:val="009C087B"/>
    <w:rsid w:val="009C2D84"/>
    <w:rsid w:val="009C39C4"/>
    <w:rsid w:val="009C3B00"/>
    <w:rsid w:val="00A00E3B"/>
    <w:rsid w:val="00A14F56"/>
    <w:rsid w:val="00A23749"/>
    <w:rsid w:val="00A25B82"/>
    <w:rsid w:val="00A35CFF"/>
    <w:rsid w:val="00A532ED"/>
    <w:rsid w:val="00A7497E"/>
    <w:rsid w:val="00A7607B"/>
    <w:rsid w:val="00AA7A2C"/>
    <w:rsid w:val="00AB254A"/>
    <w:rsid w:val="00AE63A9"/>
    <w:rsid w:val="00AE6CE1"/>
    <w:rsid w:val="00AF421F"/>
    <w:rsid w:val="00B05E94"/>
    <w:rsid w:val="00B07815"/>
    <w:rsid w:val="00B209C6"/>
    <w:rsid w:val="00B2625E"/>
    <w:rsid w:val="00B273EB"/>
    <w:rsid w:val="00B33E4F"/>
    <w:rsid w:val="00B455C2"/>
    <w:rsid w:val="00B52EF4"/>
    <w:rsid w:val="00B627AB"/>
    <w:rsid w:val="00B66D4D"/>
    <w:rsid w:val="00B713DB"/>
    <w:rsid w:val="00B80384"/>
    <w:rsid w:val="00B83277"/>
    <w:rsid w:val="00BD195E"/>
    <w:rsid w:val="00BD263E"/>
    <w:rsid w:val="00BD536B"/>
    <w:rsid w:val="00BD6D33"/>
    <w:rsid w:val="00BE4571"/>
    <w:rsid w:val="00BF5548"/>
    <w:rsid w:val="00C107C5"/>
    <w:rsid w:val="00C118F8"/>
    <w:rsid w:val="00C11C49"/>
    <w:rsid w:val="00C23E26"/>
    <w:rsid w:val="00C4281E"/>
    <w:rsid w:val="00C52943"/>
    <w:rsid w:val="00C538DF"/>
    <w:rsid w:val="00C61E51"/>
    <w:rsid w:val="00C662B6"/>
    <w:rsid w:val="00C66A9A"/>
    <w:rsid w:val="00C70F7E"/>
    <w:rsid w:val="00C76AF8"/>
    <w:rsid w:val="00C76B68"/>
    <w:rsid w:val="00C76FCC"/>
    <w:rsid w:val="00C7723E"/>
    <w:rsid w:val="00C77CEE"/>
    <w:rsid w:val="00C93B4F"/>
    <w:rsid w:val="00CE1F7D"/>
    <w:rsid w:val="00CE4697"/>
    <w:rsid w:val="00CE4F9E"/>
    <w:rsid w:val="00CF1D60"/>
    <w:rsid w:val="00CF2CE3"/>
    <w:rsid w:val="00CF359F"/>
    <w:rsid w:val="00D2117F"/>
    <w:rsid w:val="00D248C8"/>
    <w:rsid w:val="00D27964"/>
    <w:rsid w:val="00D335F2"/>
    <w:rsid w:val="00D359D2"/>
    <w:rsid w:val="00D35B4B"/>
    <w:rsid w:val="00D36A7E"/>
    <w:rsid w:val="00D43FEB"/>
    <w:rsid w:val="00D52DA1"/>
    <w:rsid w:val="00D53624"/>
    <w:rsid w:val="00D54794"/>
    <w:rsid w:val="00D63946"/>
    <w:rsid w:val="00D76296"/>
    <w:rsid w:val="00D8638F"/>
    <w:rsid w:val="00D968E4"/>
    <w:rsid w:val="00DB4969"/>
    <w:rsid w:val="00DC1213"/>
    <w:rsid w:val="00DC75B0"/>
    <w:rsid w:val="00DD4417"/>
    <w:rsid w:val="00DD53F9"/>
    <w:rsid w:val="00DD6842"/>
    <w:rsid w:val="00E15F29"/>
    <w:rsid w:val="00E31BD4"/>
    <w:rsid w:val="00E36B54"/>
    <w:rsid w:val="00E4422C"/>
    <w:rsid w:val="00E57424"/>
    <w:rsid w:val="00E72122"/>
    <w:rsid w:val="00E741F8"/>
    <w:rsid w:val="00E748BF"/>
    <w:rsid w:val="00E86CA7"/>
    <w:rsid w:val="00EB224E"/>
    <w:rsid w:val="00EC16E1"/>
    <w:rsid w:val="00EC2856"/>
    <w:rsid w:val="00EC29F3"/>
    <w:rsid w:val="00ED0F5D"/>
    <w:rsid w:val="00ED3EA8"/>
    <w:rsid w:val="00ED761C"/>
    <w:rsid w:val="00EE4EAC"/>
    <w:rsid w:val="00EF4DA1"/>
    <w:rsid w:val="00F02F6E"/>
    <w:rsid w:val="00F40897"/>
    <w:rsid w:val="00F45730"/>
    <w:rsid w:val="00F52778"/>
    <w:rsid w:val="00F55CBC"/>
    <w:rsid w:val="00F57DF5"/>
    <w:rsid w:val="00F63BD0"/>
    <w:rsid w:val="00F63C9A"/>
    <w:rsid w:val="00F86042"/>
    <w:rsid w:val="00F9551D"/>
    <w:rsid w:val="00FA1A8E"/>
    <w:rsid w:val="00FA5F5F"/>
    <w:rsid w:val="00FA6533"/>
    <w:rsid w:val="00FB0ECA"/>
    <w:rsid w:val="00FD4957"/>
    <w:rsid w:val="00FF0223"/>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2F0C1B"/>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89D3F7B"/>
  <w15:docId w15:val="{BDCDEBCF-7536-42A2-9F8C-6AD018C7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qFormat/>
    <w:rPr>
      <w:rFonts w:asciiTheme="minorHAnsi" w:eastAsiaTheme="minorHAnsi" w:hAnsiTheme="minorHAnsi" w:cstheme="minorBidi"/>
      <w:sz w:val="18"/>
      <w:szCs w:val="18"/>
      <w:lang w:eastAsia="en-US"/>
    </w:rPr>
  </w:style>
  <w:style w:type="character" w:customStyle="1" w:styleId="a5">
    <w:name w:val="日期 字符"/>
    <w:basedOn w:val="a0"/>
    <w:link w:val="a4"/>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styleId="af2">
    <w:name w:val="Unresolved Mention"/>
    <w:basedOn w:val="a0"/>
    <w:uiPriority w:val="99"/>
    <w:semiHidden/>
    <w:unhideWhenUsed/>
    <w:rsid w:val="005D1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pss.gov.cn/GB/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827FC-13DE-4941-9209-3103201AA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244</Words>
  <Characters>1396</Characters>
  <Application>Microsoft Office Word</Application>
  <DocSecurity>0</DocSecurity>
  <Lines>11</Lines>
  <Paragraphs>3</Paragraphs>
  <ScaleCrop>false</ScaleCrop>
  <Company>Hewlett-Packard Company</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朱 禹铮</cp:lastModifiedBy>
  <cp:revision>188</cp:revision>
  <cp:lastPrinted>2020-11-13T03:29:00Z</cp:lastPrinted>
  <dcterms:created xsi:type="dcterms:W3CDTF">2018-03-08T08:41:00Z</dcterms:created>
  <dcterms:modified xsi:type="dcterms:W3CDTF">2023-04-10T02:47:00Z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