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C00000"/>
          <w:w w:val="112"/>
          <w:sz w:val="72"/>
          <w:szCs w:val="72"/>
          <w:lang w:eastAsia="zh-CN"/>
        </w:rPr>
      </w:pPr>
      <w:r>
        <w:rPr>
          <w:rFonts w:hint="eastAsia" w:ascii="宋体" w:hAnsi="宋体"/>
          <w:color w:val="C00000"/>
          <w:w w:val="112"/>
          <w:sz w:val="72"/>
          <w:szCs w:val="72"/>
          <w:lang w:eastAsia="zh-CN"/>
        </w:rPr>
        <w:t>珠海科技学院科研处</w:t>
      </w:r>
    </w:p>
    <w:p>
      <w:pPr>
        <w:jc w:val="center"/>
        <w:rPr>
          <w:rFonts w:ascii="宋体" w:hAnsi="宋体"/>
          <w:color w:val="C00000"/>
          <w:sz w:val="18"/>
          <w:szCs w:val="18"/>
          <w:lang w:eastAsia="zh-CN"/>
        </w:rPr>
      </w:pPr>
    </w:p>
    <w:p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j2UC1QAAAAoBAAAPAAAAAAAAAAEAIAAAACIAAABkcnMvZG93bnJldi54bWxQSwECFAAUAAAA&#10;CACHTuJAKMk38fEBAAC8AwAADgAAAAAAAAABACAAAAAkAQAAZHJzL2Uyb0RvYy54bWxQSwUGAAAA&#10;AAYABgBZAQAAhw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 w:eastAsiaTheme="minorEastAsia"/>
          <w:color w:val="000000"/>
          <w:sz w:val="32"/>
          <w:szCs w:val="32"/>
          <w:lang w:val="en-US" w:eastAsia="zh-CN"/>
        </w:rPr>
        <w:t>1</w:t>
      </w:r>
      <w:bookmarkStart w:id="1" w:name="_GoBack"/>
      <w:bookmarkEnd w:id="1"/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关于组织开展2024年珠海市社会发展领域科技计划项目申报工作的通知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依据珠海市科技创新局文件《关于开展2024年珠海市社会发展领域科技计划项目申报工作的通知》（珠科创函〔2024〕1 号），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校内人员可申报类别包括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农业农村项目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农村科技特派员项目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自然资源与生态环境项目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社会事业与社会安全项目</w:t>
      </w:r>
      <w:r>
        <w:rPr>
          <w:rFonts w:hint="eastAsia" w:ascii="仿宋" w:hAnsi="仿宋" w:eastAsia="仿宋"/>
          <w:b w:val="0"/>
          <w:bCs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“百千万工程”专业镇建设项目</w:t>
      </w:r>
      <w:r>
        <w:rPr>
          <w:rFonts w:hint="eastAsia" w:ascii="仿宋" w:hAnsi="仿宋" w:eastAsia="仿宋"/>
          <w:sz w:val="30"/>
          <w:szCs w:val="30"/>
          <w:lang w:eastAsia="zh-CN"/>
        </w:rPr>
        <w:t>。学校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现</w:t>
      </w:r>
      <w:r>
        <w:rPr>
          <w:rFonts w:hint="eastAsia" w:ascii="仿宋" w:hAnsi="仿宋" w:eastAsia="仿宋"/>
          <w:sz w:val="30"/>
          <w:szCs w:val="30"/>
          <w:lang w:eastAsia="zh-CN"/>
        </w:rPr>
        <w:t>组织开展该项目的申报工作。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因项目申报截止时间处于春节期间，请有意申报该类项目的教职员工提前准备申报材料，并于2月5日前将申报书电子版发送至科研处邮箱：kycjluzh@126.com。科研处会统一组织专家进行评审反馈，最终版申报材料请于2月19日前上传至系统。纸质版材料提交时间另行通知。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本次申报的网址为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“珠海市财政惠企利民服务平台”</w:t>
      </w:r>
    </w:p>
    <w:p>
      <w:pPr>
        <w:spacing w:line="360" w:lineRule="auto"/>
        <w:rPr>
          <w:rFonts w:hint="eastAsia" w:ascii="仿宋" w:hAnsi="仿宋" w:eastAsia="仿宋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（https://113.106.103.75/#/home），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请申报人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在线填报《珠海市社会发展领域科技计划项目申报书》，上传有关佐证材料（请尽可能全面地提交与项目有关的佐证材料，其中项目可行性研究报告[无模板]、项目负责人在职证明为必须提供的材料)，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填报完毕后请及时联系科研处进行审核。</w:t>
      </w:r>
    </w:p>
    <w:p>
      <w:pPr>
        <w:spacing w:line="360" w:lineRule="auto"/>
        <w:ind w:firstLine="600" w:firstLineChars="200"/>
        <w:rPr>
          <w:rFonts w:hint="default" w:ascii="仿宋" w:hAnsi="仿宋" w:eastAsia="仿宋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具体内容详见附件。</w:t>
      </w: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附件1 2024年珠海市社会发展领域科技计划项目分类及层次设置表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附件2 珠海市社会发展领域科技计划项目申报书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附件3 医疗卫生项目汇总表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附件4 伦理承诺书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附件5 项目申报承诺函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附件6 珠海市社会发展领域科技计划项目管理办法（修订版）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附件7 2024年珠海市社会发展领域（医疗卫生方向）项目限额申报名额分配表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附件8 关于开展2024年珠海市社会发展领域科技计划项目申报工作的通知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</w:p>
    <w:p>
      <w:pPr>
        <w:wordWrap w:val="0"/>
        <w:spacing w:line="360" w:lineRule="auto"/>
        <w:rPr>
          <w:rFonts w:hint="eastAsia" w:ascii="仿宋" w:hAnsi="仿宋" w:eastAsia="仿宋"/>
          <w:bCs/>
          <w:sz w:val="28"/>
          <w:szCs w:val="28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iODliYTE5NGRiYmY0MzI2MjBhMTJlZWM5ZGIzNzQifQ=="/>
  </w:docVars>
  <w:rsids>
    <w:rsidRoot w:val="00D27964"/>
    <w:rsid w:val="00032FC7"/>
    <w:rsid w:val="00033001"/>
    <w:rsid w:val="000507A7"/>
    <w:rsid w:val="000611BE"/>
    <w:rsid w:val="000654AD"/>
    <w:rsid w:val="00065CE8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53709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B6B0A"/>
    <w:rsid w:val="003C6A1E"/>
    <w:rsid w:val="003D49E9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C38D6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3078"/>
    <w:rsid w:val="006669A0"/>
    <w:rsid w:val="00676FE6"/>
    <w:rsid w:val="006800BB"/>
    <w:rsid w:val="006A0293"/>
    <w:rsid w:val="006E30C8"/>
    <w:rsid w:val="006F2814"/>
    <w:rsid w:val="006F3081"/>
    <w:rsid w:val="00730C4D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5AEB"/>
    <w:rsid w:val="007E70D4"/>
    <w:rsid w:val="007F25A7"/>
    <w:rsid w:val="00821763"/>
    <w:rsid w:val="00841011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619F9"/>
    <w:rsid w:val="00976AA9"/>
    <w:rsid w:val="009805F9"/>
    <w:rsid w:val="00985CFD"/>
    <w:rsid w:val="00994D81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56A19"/>
    <w:rsid w:val="00A7497E"/>
    <w:rsid w:val="00AA7A2C"/>
    <w:rsid w:val="00AD2E2F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14697"/>
    <w:rsid w:val="00C23E26"/>
    <w:rsid w:val="00C4281E"/>
    <w:rsid w:val="00C538DF"/>
    <w:rsid w:val="00C53FA1"/>
    <w:rsid w:val="00C61E51"/>
    <w:rsid w:val="00C66A9A"/>
    <w:rsid w:val="00C70F7E"/>
    <w:rsid w:val="00C76AF8"/>
    <w:rsid w:val="00C76B68"/>
    <w:rsid w:val="00C77CEE"/>
    <w:rsid w:val="00C8718D"/>
    <w:rsid w:val="00C93B4F"/>
    <w:rsid w:val="00CE28D5"/>
    <w:rsid w:val="00CF2CE3"/>
    <w:rsid w:val="00D2117F"/>
    <w:rsid w:val="00D27964"/>
    <w:rsid w:val="00D335F2"/>
    <w:rsid w:val="00D34E81"/>
    <w:rsid w:val="00D35B4B"/>
    <w:rsid w:val="00D36A7E"/>
    <w:rsid w:val="00D54794"/>
    <w:rsid w:val="00D63946"/>
    <w:rsid w:val="00D76296"/>
    <w:rsid w:val="00D85EC0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97983"/>
    <w:rsid w:val="00EC16E1"/>
    <w:rsid w:val="00EC29F3"/>
    <w:rsid w:val="00ED0F5D"/>
    <w:rsid w:val="00ED3EA8"/>
    <w:rsid w:val="00ED5DE0"/>
    <w:rsid w:val="00ED761C"/>
    <w:rsid w:val="00EE4EAC"/>
    <w:rsid w:val="00EF4DA1"/>
    <w:rsid w:val="00F21999"/>
    <w:rsid w:val="00F52778"/>
    <w:rsid w:val="00F55CBC"/>
    <w:rsid w:val="00F63BD0"/>
    <w:rsid w:val="00F63C9A"/>
    <w:rsid w:val="00F86042"/>
    <w:rsid w:val="00FB0ECA"/>
    <w:rsid w:val="00FB1F49"/>
    <w:rsid w:val="00FD4957"/>
    <w:rsid w:val="00FD50C6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AE7BD0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4A1BF1"/>
    <w:rsid w:val="645B4871"/>
    <w:rsid w:val="64744B04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8F13F1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autoRedefine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autoRedefine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autoRedefine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autoRedefine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autoRedefine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未处理的提及2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147</Words>
  <Characters>841</Characters>
  <Lines>7</Lines>
  <Paragraphs>1</Paragraphs>
  <TotalTime>332</TotalTime>
  <ScaleCrop>false</ScaleCrop>
  <LinksUpToDate>false</LinksUpToDate>
  <CharactersWithSpaces>987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WPS_1584154893</cp:lastModifiedBy>
  <cp:lastPrinted>2020-11-13T03:29:00Z</cp:lastPrinted>
  <dcterms:modified xsi:type="dcterms:W3CDTF">2024-01-08T00:58:25Z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86B2BA4D09C342FE846362609E709B9E</vt:lpwstr>
  </property>
</Properties>
</file>