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55403" w14:textId="77777777" w:rsidR="00D63946" w:rsidRDefault="00894EF5">
      <w:pPr>
        <w:spacing w:line="1400" w:lineRule="exact"/>
        <w:jc w:val="center"/>
        <w:rPr>
          <w:rFonts w:asciiTheme="majorEastAsia" w:eastAsiaTheme="majorEastAsia" w:hAnsiTheme="majorEastAsia"/>
          <w:color w:val="FF0000"/>
          <w:spacing w:val="80"/>
          <w:w w:val="55"/>
          <w:sz w:val="72"/>
          <w:szCs w:val="84"/>
          <w:lang w:eastAsia="zh-CN"/>
        </w:rPr>
      </w:pPr>
      <w:r>
        <w:rPr>
          <w:rFonts w:asciiTheme="majorEastAsia" w:eastAsiaTheme="majorEastAsia" w:hAnsiTheme="majorEastAsia" w:hint="eastAsia"/>
          <w:color w:val="C00000"/>
          <w:sz w:val="72"/>
          <w:szCs w:val="84"/>
          <w:lang w:eastAsia="zh-CN"/>
        </w:rPr>
        <w:t>吉林大学珠海学院科研</w:t>
      </w:r>
      <w:r>
        <w:rPr>
          <w:rFonts w:ascii="宋体" w:eastAsia="宋体" w:hAnsi="宋体" w:cs="Times New Roman" w:hint="eastAsia"/>
          <w:color w:val="C00000"/>
          <w:sz w:val="72"/>
          <w:szCs w:val="84"/>
          <w:lang w:eastAsia="zh-CN"/>
        </w:rPr>
        <w:t>处</w:t>
      </w:r>
    </w:p>
    <w:p w14:paraId="3554F4F8" w14:textId="77777777" w:rsidR="00D63946" w:rsidRDefault="00894EF5">
      <w:pPr>
        <w:tabs>
          <w:tab w:val="left" w:pos="3991"/>
        </w:tabs>
        <w:spacing w:line="400" w:lineRule="exact"/>
        <w:rPr>
          <w:rFonts w:ascii="仿宋_GB2312" w:eastAsia="仿宋_GB2312" w:hAnsi="宋体"/>
          <w:sz w:val="32"/>
          <w:szCs w:val="32"/>
          <w:lang w:eastAsia="zh-CN"/>
        </w:rPr>
      </w:pPr>
      <w:r>
        <w:rPr>
          <w:rFonts w:ascii="仿宋_GB2312" w:eastAsia="仿宋_GB2312" w:hAnsi="宋体"/>
          <w:noProof/>
          <w:sz w:val="32"/>
          <w:szCs w:val="32"/>
          <w:lang w:eastAsia="zh-CN"/>
        </w:rPr>
        <mc:AlternateContent>
          <mc:Choice Requires="wps">
            <w:drawing>
              <wp:anchor distT="0" distB="0" distL="114300" distR="114300" simplePos="0" relativeHeight="251658240" behindDoc="0" locked="0" layoutInCell="1" allowOverlap="1" wp14:anchorId="338C3005" wp14:editId="241AF3A1">
                <wp:simplePos x="0" y="0"/>
                <wp:positionH relativeFrom="column">
                  <wp:posOffset>-335280</wp:posOffset>
                </wp:positionH>
                <wp:positionV relativeFrom="paragraph">
                  <wp:posOffset>133350</wp:posOffset>
                </wp:positionV>
                <wp:extent cx="6060440" cy="0"/>
                <wp:effectExtent l="0" t="28575" r="10160" b="34925"/>
                <wp:wrapNone/>
                <wp:docPr id="1" name="Line 2"/>
                <wp:cNvGraphicFramePr/>
                <a:graphic xmlns:a="http://schemas.openxmlformats.org/drawingml/2006/main">
                  <a:graphicData uri="http://schemas.microsoft.com/office/word/2010/wordprocessingShape">
                    <wps:wsp>
                      <wps:cNvCnPr/>
                      <wps:spPr>
                        <a:xfrm>
                          <a:off x="0" y="0"/>
                          <a:ext cx="606044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w14:anchorId="2EB3E786" id="Line 2"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26.4pt,10.5pt" to="450.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" strokecolor="red" strokeweight="4.5pt">
                <v:stroke linestyle="thickThin"/>
              </v:line>
            </w:pict>
          </mc:Fallback>
        </mc:AlternateContent>
      </w:r>
    </w:p>
    <w:p w14:paraId="1746ADEE" w14:textId="75A75FB8" w:rsidR="00D63946" w:rsidRPr="00C23E26" w:rsidRDefault="00894EF5" w:rsidP="00C23E26">
      <w:pPr>
        <w:tabs>
          <w:tab w:val="left" w:pos="3991"/>
        </w:tabs>
        <w:spacing w:beforeLines="50" w:before="120" w:line="360" w:lineRule="auto"/>
        <w:jc w:val="right"/>
        <w:rPr>
          <w:rFonts w:ascii="黑体" w:eastAsia="黑体" w:hAnsi="黑体"/>
          <w:sz w:val="32"/>
          <w:szCs w:val="32"/>
          <w:lang w:eastAsia="zh-CN"/>
        </w:rPr>
      </w:pPr>
      <w:r w:rsidRPr="00C23E26">
        <w:rPr>
          <w:rFonts w:ascii="黑体" w:eastAsia="黑体" w:hAnsi="黑体" w:hint="eastAsia"/>
          <w:sz w:val="32"/>
          <w:szCs w:val="32"/>
          <w:lang w:eastAsia="zh-CN"/>
        </w:rPr>
        <w:t>院科字〔202</w:t>
      </w:r>
      <w:r w:rsidRPr="00C23E26">
        <w:rPr>
          <w:rFonts w:ascii="黑体" w:eastAsia="黑体" w:hAnsi="黑体"/>
          <w:sz w:val="32"/>
          <w:szCs w:val="32"/>
          <w:lang w:eastAsia="zh-CN"/>
        </w:rPr>
        <w:t>1</w:t>
      </w:r>
      <w:r w:rsidRPr="00C23E26">
        <w:rPr>
          <w:rFonts w:ascii="黑体" w:eastAsia="黑体" w:hAnsi="黑体" w:hint="eastAsia"/>
          <w:sz w:val="32"/>
          <w:szCs w:val="32"/>
          <w:lang w:eastAsia="zh-CN"/>
        </w:rPr>
        <w:t>〕</w:t>
      </w:r>
      <w:r w:rsidR="00944B9D" w:rsidRPr="00C23E26">
        <w:rPr>
          <w:rFonts w:ascii="黑体" w:eastAsia="黑体" w:hAnsi="黑体"/>
          <w:sz w:val="32"/>
          <w:szCs w:val="32"/>
          <w:lang w:eastAsia="zh-CN"/>
        </w:rPr>
        <w:t>1</w:t>
      </w:r>
      <w:r w:rsidR="00747CD7">
        <w:rPr>
          <w:rFonts w:ascii="黑体" w:eastAsia="黑体" w:hAnsi="黑体"/>
          <w:sz w:val="32"/>
          <w:szCs w:val="32"/>
          <w:lang w:eastAsia="zh-CN"/>
        </w:rPr>
        <w:t>5</w:t>
      </w:r>
      <w:r w:rsidRPr="00C23E26">
        <w:rPr>
          <w:rFonts w:ascii="黑体" w:eastAsia="黑体" w:hAnsi="黑体" w:hint="eastAsia"/>
          <w:sz w:val="32"/>
          <w:szCs w:val="32"/>
          <w:lang w:eastAsia="zh-CN"/>
        </w:rPr>
        <w:t>号</w:t>
      </w:r>
    </w:p>
    <w:p w14:paraId="791E23FB" w14:textId="7B9C9512" w:rsidR="00676FE6" w:rsidRDefault="00676FE6" w:rsidP="00C23E26">
      <w:pPr>
        <w:spacing w:line="360" w:lineRule="auto"/>
        <w:jc w:val="center"/>
        <w:rPr>
          <w:rFonts w:asciiTheme="majorEastAsia" w:eastAsiaTheme="majorEastAsia" w:hAnsiTheme="majorEastAsia"/>
          <w:b/>
          <w:sz w:val="44"/>
          <w:szCs w:val="44"/>
          <w:lang w:eastAsia="zh-CN"/>
        </w:rPr>
      </w:pPr>
      <w:r w:rsidRPr="00676FE6">
        <w:rPr>
          <w:rFonts w:asciiTheme="majorEastAsia" w:eastAsiaTheme="majorEastAsia" w:hAnsiTheme="majorEastAsia" w:hint="eastAsia"/>
          <w:b/>
          <w:sz w:val="44"/>
          <w:szCs w:val="44"/>
          <w:lang w:eastAsia="zh-CN"/>
        </w:rPr>
        <w:t>关于转发《</w:t>
      </w:r>
      <w:r w:rsidR="00782D2D" w:rsidRPr="00782D2D">
        <w:rPr>
          <w:rFonts w:asciiTheme="majorEastAsia" w:eastAsiaTheme="majorEastAsia" w:hAnsiTheme="majorEastAsia" w:hint="eastAsia"/>
          <w:b/>
          <w:sz w:val="44"/>
          <w:szCs w:val="44"/>
          <w:lang w:eastAsia="zh-CN"/>
        </w:rPr>
        <w:t>教育部社科司关于</w:t>
      </w:r>
      <w:r w:rsidR="00782D2D" w:rsidRPr="00782D2D">
        <w:rPr>
          <w:rFonts w:asciiTheme="majorEastAsia" w:eastAsiaTheme="majorEastAsia" w:hAnsiTheme="majorEastAsia"/>
          <w:b/>
          <w:sz w:val="44"/>
          <w:szCs w:val="44"/>
          <w:lang w:eastAsia="zh-CN"/>
        </w:rPr>
        <w:t>2021</w:t>
      </w:r>
      <w:r w:rsidR="00782D2D" w:rsidRPr="00782D2D">
        <w:rPr>
          <w:rFonts w:asciiTheme="majorEastAsia" w:eastAsiaTheme="majorEastAsia" w:hAnsiTheme="majorEastAsia" w:hint="eastAsia"/>
          <w:b/>
          <w:sz w:val="44"/>
          <w:szCs w:val="44"/>
          <w:lang w:eastAsia="zh-CN"/>
        </w:rPr>
        <w:t>年度高校思想政治理论课教师研究专项申报工作的通知</w:t>
      </w:r>
      <w:r w:rsidRPr="00676FE6">
        <w:rPr>
          <w:rFonts w:asciiTheme="majorEastAsia" w:eastAsiaTheme="majorEastAsia" w:hAnsiTheme="majorEastAsia" w:hint="eastAsia"/>
          <w:b/>
          <w:sz w:val="44"/>
          <w:szCs w:val="44"/>
          <w:lang w:eastAsia="zh-CN"/>
        </w:rPr>
        <w:t>》的通知</w:t>
      </w:r>
    </w:p>
    <w:p w14:paraId="6D6A4FA2" w14:textId="69A37DE4" w:rsidR="00676FE6" w:rsidRDefault="00676FE6" w:rsidP="00676FE6">
      <w:pPr>
        <w:spacing w:line="360" w:lineRule="auto"/>
        <w:rPr>
          <w:rFonts w:ascii="仿宋" w:eastAsia="仿宋" w:hAnsi="仿宋"/>
          <w:sz w:val="30"/>
          <w:szCs w:val="30"/>
        </w:rPr>
      </w:pPr>
      <w:proofErr w:type="spellStart"/>
      <w:r w:rsidRPr="00170BA4">
        <w:rPr>
          <w:rFonts w:ascii="仿宋" w:eastAsia="仿宋" w:hAnsi="仿宋" w:hint="eastAsia"/>
          <w:sz w:val="30"/>
          <w:szCs w:val="30"/>
        </w:rPr>
        <w:t>学校各单位</w:t>
      </w:r>
      <w:proofErr w:type="spellEnd"/>
      <w:r w:rsidRPr="00170BA4">
        <w:rPr>
          <w:rFonts w:ascii="仿宋" w:eastAsia="仿宋" w:hAnsi="仿宋" w:hint="eastAsia"/>
          <w:sz w:val="30"/>
          <w:szCs w:val="30"/>
        </w:rPr>
        <w:t>：</w:t>
      </w:r>
    </w:p>
    <w:p w14:paraId="227DDD35" w14:textId="663B5BB1" w:rsidR="00676FE6" w:rsidRDefault="00676FE6" w:rsidP="00676FE6">
      <w:pPr>
        <w:spacing w:line="360" w:lineRule="auto"/>
        <w:ind w:firstLineChars="200" w:firstLine="600"/>
        <w:rPr>
          <w:rFonts w:ascii="仿宋" w:eastAsia="仿宋" w:hAnsi="仿宋"/>
          <w:bCs/>
          <w:sz w:val="30"/>
          <w:szCs w:val="30"/>
          <w:lang w:eastAsia="zh-CN"/>
        </w:rPr>
      </w:pPr>
      <w:bookmarkStart w:id="0" w:name="_Hlk63152268"/>
      <w:r>
        <w:rPr>
          <w:rFonts w:ascii="仿宋" w:eastAsia="仿宋" w:hAnsi="仿宋" w:hint="eastAsia"/>
          <w:sz w:val="30"/>
          <w:szCs w:val="30"/>
          <w:lang w:eastAsia="zh-CN"/>
        </w:rPr>
        <w:t>现转发</w:t>
      </w:r>
      <w:r w:rsidR="00782D2D">
        <w:rPr>
          <w:rFonts w:ascii="仿宋" w:eastAsia="仿宋" w:hAnsi="仿宋" w:hint="eastAsia"/>
          <w:sz w:val="30"/>
          <w:szCs w:val="30"/>
          <w:lang w:eastAsia="zh-CN"/>
        </w:rPr>
        <w:t>教育部社会科学司</w:t>
      </w:r>
      <w:r w:rsidR="00C61E51">
        <w:rPr>
          <w:rFonts w:ascii="仿宋" w:eastAsia="仿宋" w:hAnsi="仿宋" w:hint="eastAsia"/>
          <w:sz w:val="30"/>
          <w:szCs w:val="30"/>
          <w:lang w:eastAsia="zh-CN"/>
        </w:rPr>
        <w:t>文件</w:t>
      </w:r>
      <w:r>
        <w:rPr>
          <w:rFonts w:ascii="仿宋" w:eastAsia="仿宋" w:hAnsi="仿宋" w:hint="eastAsia"/>
          <w:sz w:val="30"/>
          <w:szCs w:val="30"/>
          <w:lang w:eastAsia="zh-CN"/>
        </w:rPr>
        <w:t>《</w:t>
      </w:r>
      <w:r w:rsidR="00782D2D" w:rsidRPr="00782D2D">
        <w:rPr>
          <w:rFonts w:ascii="仿宋" w:eastAsia="仿宋" w:hAnsi="仿宋" w:hint="eastAsia"/>
          <w:sz w:val="30"/>
          <w:szCs w:val="30"/>
          <w:lang w:eastAsia="zh-CN"/>
        </w:rPr>
        <w:t>教育部社科司关于</w:t>
      </w:r>
      <w:r w:rsidR="00782D2D" w:rsidRPr="00782D2D">
        <w:rPr>
          <w:rFonts w:ascii="仿宋" w:eastAsia="仿宋" w:hAnsi="仿宋"/>
          <w:sz w:val="30"/>
          <w:szCs w:val="30"/>
          <w:lang w:eastAsia="zh-CN"/>
        </w:rPr>
        <w:t>2021</w:t>
      </w:r>
      <w:r w:rsidR="00782D2D" w:rsidRPr="00782D2D">
        <w:rPr>
          <w:rFonts w:ascii="仿宋" w:eastAsia="仿宋" w:hAnsi="仿宋" w:hint="eastAsia"/>
          <w:sz w:val="30"/>
          <w:szCs w:val="30"/>
          <w:lang w:eastAsia="zh-CN"/>
        </w:rPr>
        <w:t>年度高校思想政治理论课教师研究专项申报工作的通知</w:t>
      </w:r>
      <w:r>
        <w:rPr>
          <w:rFonts w:ascii="仿宋" w:eastAsia="仿宋" w:hAnsi="仿宋" w:hint="eastAsia"/>
          <w:sz w:val="30"/>
          <w:szCs w:val="30"/>
          <w:lang w:eastAsia="zh-CN"/>
        </w:rPr>
        <w:t>》</w:t>
      </w:r>
      <w:bookmarkEnd w:id="0"/>
      <w:r w:rsidR="00782D2D">
        <w:rPr>
          <w:rFonts w:ascii="仿宋" w:eastAsia="仿宋" w:hAnsi="仿宋" w:hint="eastAsia"/>
          <w:sz w:val="30"/>
          <w:szCs w:val="30"/>
          <w:lang w:eastAsia="zh-CN"/>
        </w:rPr>
        <w:t>（教</w:t>
      </w:r>
      <w:proofErr w:type="gramStart"/>
      <w:r w:rsidR="00782D2D">
        <w:rPr>
          <w:rFonts w:ascii="仿宋" w:eastAsia="仿宋" w:hAnsi="仿宋" w:hint="eastAsia"/>
          <w:sz w:val="30"/>
          <w:szCs w:val="30"/>
          <w:lang w:eastAsia="zh-CN"/>
        </w:rPr>
        <w:t>社科司函〔2</w:t>
      </w:r>
      <w:r w:rsidR="00782D2D">
        <w:rPr>
          <w:rFonts w:ascii="仿宋" w:eastAsia="仿宋" w:hAnsi="仿宋"/>
          <w:sz w:val="30"/>
          <w:szCs w:val="30"/>
          <w:lang w:eastAsia="zh-CN"/>
        </w:rPr>
        <w:t>021</w:t>
      </w:r>
      <w:r w:rsidR="00782D2D">
        <w:rPr>
          <w:rFonts w:ascii="仿宋" w:eastAsia="仿宋" w:hAnsi="仿宋" w:hint="eastAsia"/>
          <w:sz w:val="30"/>
          <w:szCs w:val="30"/>
          <w:lang w:eastAsia="zh-CN"/>
        </w:rPr>
        <w:t>〕</w:t>
      </w:r>
      <w:proofErr w:type="gramEnd"/>
      <w:r w:rsidR="00782D2D">
        <w:rPr>
          <w:rFonts w:ascii="仿宋" w:eastAsia="仿宋" w:hAnsi="仿宋" w:hint="eastAsia"/>
          <w:sz w:val="30"/>
          <w:szCs w:val="30"/>
          <w:lang w:eastAsia="zh-CN"/>
        </w:rPr>
        <w:t>1</w:t>
      </w:r>
      <w:r w:rsidR="00782D2D">
        <w:rPr>
          <w:rFonts w:ascii="仿宋" w:eastAsia="仿宋" w:hAnsi="仿宋"/>
          <w:sz w:val="30"/>
          <w:szCs w:val="30"/>
          <w:lang w:eastAsia="zh-CN"/>
        </w:rPr>
        <w:t>9</w:t>
      </w:r>
      <w:r w:rsidR="00782D2D">
        <w:rPr>
          <w:rFonts w:ascii="仿宋" w:eastAsia="仿宋" w:hAnsi="仿宋" w:hint="eastAsia"/>
          <w:sz w:val="30"/>
          <w:szCs w:val="30"/>
          <w:lang w:eastAsia="zh-CN"/>
        </w:rPr>
        <w:t>号）</w:t>
      </w:r>
      <w:r>
        <w:rPr>
          <w:rFonts w:ascii="仿宋" w:eastAsia="仿宋" w:hAnsi="仿宋" w:hint="eastAsia"/>
          <w:sz w:val="30"/>
          <w:szCs w:val="30"/>
          <w:lang w:eastAsia="zh-CN"/>
        </w:rPr>
        <w:t>，</w:t>
      </w:r>
      <w:r w:rsidR="00C61E51">
        <w:rPr>
          <w:rFonts w:ascii="仿宋" w:eastAsia="仿宋" w:hAnsi="仿宋" w:hint="eastAsia"/>
          <w:sz w:val="30"/>
          <w:szCs w:val="30"/>
          <w:lang w:eastAsia="zh-CN"/>
        </w:rPr>
        <w:t>请各单位组织</w:t>
      </w:r>
      <w:r w:rsidR="00782D2D">
        <w:rPr>
          <w:rFonts w:ascii="仿宋" w:eastAsia="仿宋" w:hAnsi="仿宋" w:hint="eastAsia"/>
          <w:sz w:val="30"/>
          <w:szCs w:val="30"/>
          <w:lang w:eastAsia="zh-CN"/>
        </w:rPr>
        <w:t>教师</w:t>
      </w:r>
      <w:r w:rsidR="00C61E51">
        <w:rPr>
          <w:rFonts w:ascii="仿宋" w:eastAsia="仿宋" w:hAnsi="仿宋" w:hint="eastAsia"/>
          <w:sz w:val="30"/>
          <w:szCs w:val="30"/>
          <w:lang w:eastAsia="zh-CN"/>
        </w:rPr>
        <w:t>开展项目申报工作</w:t>
      </w:r>
      <w:r>
        <w:rPr>
          <w:rFonts w:ascii="仿宋" w:eastAsia="仿宋" w:hAnsi="仿宋" w:hint="eastAsia"/>
          <w:sz w:val="30"/>
          <w:szCs w:val="30"/>
          <w:lang w:eastAsia="zh-CN"/>
        </w:rPr>
        <w:t>，</w:t>
      </w:r>
      <w:r w:rsidRPr="000541E8">
        <w:rPr>
          <w:rFonts w:ascii="仿宋" w:eastAsia="仿宋" w:hAnsi="仿宋" w:hint="eastAsia"/>
          <w:sz w:val="30"/>
          <w:szCs w:val="30"/>
          <w:lang w:eastAsia="zh-CN"/>
        </w:rPr>
        <w:t>于</w:t>
      </w:r>
      <w:r w:rsidRPr="000541E8">
        <w:rPr>
          <w:rFonts w:ascii="仿宋" w:eastAsia="仿宋" w:hAnsi="仿宋"/>
          <w:sz w:val="30"/>
          <w:szCs w:val="30"/>
          <w:lang w:eastAsia="zh-CN"/>
        </w:rPr>
        <w:t>2021年</w:t>
      </w:r>
      <w:r w:rsidR="00782D2D">
        <w:rPr>
          <w:rFonts w:ascii="仿宋" w:eastAsia="仿宋" w:hAnsi="仿宋"/>
          <w:sz w:val="30"/>
          <w:szCs w:val="30"/>
          <w:lang w:eastAsia="zh-CN"/>
        </w:rPr>
        <w:t>3</w:t>
      </w:r>
      <w:r w:rsidRPr="000541E8">
        <w:rPr>
          <w:rFonts w:ascii="仿宋" w:eastAsia="仿宋" w:hAnsi="仿宋"/>
          <w:sz w:val="30"/>
          <w:szCs w:val="30"/>
          <w:lang w:eastAsia="zh-CN"/>
        </w:rPr>
        <w:t>月</w:t>
      </w:r>
      <w:r w:rsidR="00782D2D">
        <w:rPr>
          <w:rFonts w:ascii="仿宋" w:eastAsia="仿宋" w:hAnsi="仿宋"/>
          <w:sz w:val="30"/>
          <w:szCs w:val="30"/>
          <w:lang w:eastAsia="zh-CN"/>
        </w:rPr>
        <w:t>24</w:t>
      </w:r>
      <w:r w:rsidRPr="000541E8">
        <w:rPr>
          <w:rFonts w:ascii="仿宋" w:eastAsia="仿宋" w:hAnsi="仿宋"/>
          <w:sz w:val="30"/>
          <w:szCs w:val="30"/>
          <w:lang w:eastAsia="zh-CN"/>
        </w:rPr>
        <w:t>日17:00前将电子版</w:t>
      </w:r>
      <w:r w:rsidR="00D968E4">
        <w:rPr>
          <w:rFonts w:ascii="仿宋" w:eastAsia="仿宋" w:hAnsi="仿宋" w:hint="eastAsia"/>
          <w:sz w:val="30"/>
          <w:szCs w:val="30"/>
          <w:lang w:eastAsia="zh-CN"/>
        </w:rPr>
        <w:t>评审书</w:t>
      </w:r>
      <w:r w:rsidRPr="000541E8">
        <w:rPr>
          <w:rFonts w:ascii="仿宋" w:eastAsia="仿宋" w:hAnsi="仿宋"/>
          <w:sz w:val="30"/>
          <w:szCs w:val="30"/>
          <w:lang w:eastAsia="zh-CN"/>
        </w:rPr>
        <w:t>发送</w:t>
      </w:r>
      <w:proofErr w:type="gramStart"/>
      <w:r w:rsidRPr="000541E8">
        <w:rPr>
          <w:rFonts w:ascii="仿宋" w:eastAsia="仿宋" w:hAnsi="仿宋"/>
          <w:sz w:val="30"/>
          <w:szCs w:val="30"/>
          <w:lang w:eastAsia="zh-CN"/>
        </w:rPr>
        <w:t>至科研</w:t>
      </w:r>
      <w:proofErr w:type="gramEnd"/>
      <w:r w:rsidRPr="000541E8">
        <w:rPr>
          <w:rFonts w:ascii="仿宋" w:eastAsia="仿宋" w:hAnsi="仿宋"/>
          <w:sz w:val="30"/>
          <w:szCs w:val="30"/>
          <w:lang w:eastAsia="zh-CN"/>
        </w:rPr>
        <w:t>处邮箱：</w:t>
      </w:r>
      <w:r w:rsidR="00782D2D" w:rsidRPr="00782D2D">
        <w:rPr>
          <w:rFonts w:ascii="仿宋" w:eastAsia="仿宋" w:hAnsi="仿宋"/>
          <w:sz w:val="30"/>
          <w:szCs w:val="30"/>
          <w:lang w:eastAsia="zh-CN"/>
        </w:rPr>
        <w:t>kycjluzh@126.com</w:t>
      </w:r>
      <w:r w:rsidR="00782D2D">
        <w:rPr>
          <w:rFonts w:ascii="仿宋" w:eastAsia="仿宋" w:hAnsi="仿宋" w:hint="eastAsia"/>
          <w:sz w:val="30"/>
          <w:szCs w:val="30"/>
          <w:lang w:eastAsia="zh-CN"/>
        </w:rPr>
        <w:t>，学校将组织专家对申报项目评审并提出修改意见，</w:t>
      </w:r>
      <w:r w:rsidR="00D968E4">
        <w:rPr>
          <w:rFonts w:ascii="仿宋" w:eastAsia="仿宋" w:hAnsi="仿宋" w:hint="eastAsia"/>
          <w:sz w:val="30"/>
          <w:szCs w:val="30"/>
          <w:lang w:eastAsia="zh-CN"/>
        </w:rPr>
        <w:t>并于2</w:t>
      </w:r>
      <w:r w:rsidR="00D968E4">
        <w:rPr>
          <w:rFonts w:ascii="仿宋" w:eastAsia="仿宋" w:hAnsi="仿宋"/>
          <w:sz w:val="30"/>
          <w:szCs w:val="30"/>
          <w:lang w:eastAsia="zh-CN"/>
        </w:rPr>
        <w:t>021</w:t>
      </w:r>
      <w:r w:rsidR="00D968E4">
        <w:rPr>
          <w:rFonts w:ascii="仿宋" w:eastAsia="仿宋" w:hAnsi="仿宋" w:hint="eastAsia"/>
          <w:sz w:val="30"/>
          <w:szCs w:val="30"/>
          <w:lang w:eastAsia="zh-CN"/>
        </w:rPr>
        <w:t>年3月2</w:t>
      </w:r>
      <w:r w:rsidR="00D968E4">
        <w:rPr>
          <w:rFonts w:ascii="仿宋" w:eastAsia="仿宋" w:hAnsi="仿宋"/>
          <w:sz w:val="30"/>
          <w:szCs w:val="30"/>
          <w:lang w:eastAsia="zh-CN"/>
        </w:rPr>
        <w:t>8</w:t>
      </w:r>
      <w:r w:rsidR="00D968E4">
        <w:rPr>
          <w:rFonts w:ascii="仿宋" w:eastAsia="仿宋" w:hAnsi="仿宋" w:hint="eastAsia"/>
          <w:sz w:val="30"/>
          <w:szCs w:val="30"/>
          <w:lang w:eastAsia="zh-CN"/>
        </w:rPr>
        <w:t>日前在系统上提交最终版本。</w:t>
      </w:r>
      <w:r w:rsidR="00213410">
        <w:rPr>
          <w:rFonts w:ascii="仿宋" w:eastAsia="仿宋" w:hAnsi="仿宋" w:hint="eastAsia"/>
          <w:sz w:val="30"/>
          <w:szCs w:val="30"/>
          <w:lang w:eastAsia="zh-CN"/>
        </w:rPr>
        <w:t>具体事项详见附件。</w:t>
      </w:r>
    </w:p>
    <w:p w14:paraId="44BCF779" w14:textId="1EA851DB" w:rsidR="00524F3D" w:rsidRDefault="00D968E4" w:rsidP="00D968E4">
      <w:pPr>
        <w:spacing w:line="360" w:lineRule="auto"/>
        <w:ind w:firstLineChars="200" w:firstLine="600"/>
        <w:rPr>
          <w:rFonts w:ascii="仿宋" w:eastAsia="仿宋" w:hAnsi="仿宋"/>
          <w:sz w:val="30"/>
          <w:szCs w:val="30"/>
          <w:lang w:eastAsia="zh-CN"/>
        </w:rPr>
      </w:pPr>
      <w:r w:rsidRPr="00D968E4">
        <w:rPr>
          <w:rFonts w:ascii="仿宋" w:eastAsia="仿宋" w:hAnsi="仿宋" w:hint="eastAsia"/>
          <w:sz w:val="30"/>
          <w:szCs w:val="30"/>
          <w:lang w:eastAsia="zh-CN"/>
        </w:rPr>
        <w:t>本次项目申报工作全部通过教育部人文社会科学研究管理平台项目申报系统网络平台（</w:t>
      </w:r>
      <w:r w:rsidRPr="00D968E4">
        <w:rPr>
          <w:rFonts w:ascii="仿宋" w:eastAsia="仿宋" w:hAnsi="仿宋"/>
          <w:sz w:val="30"/>
          <w:szCs w:val="30"/>
          <w:lang w:eastAsia="zh-CN"/>
        </w:rPr>
        <w:t>www.moe.gov.cn/s78/A13/</w:t>
      </w:r>
      <w:r w:rsidRPr="00D968E4">
        <w:rPr>
          <w:rFonts w:ascii="仿宋" w:eastAsia="仿宋" w:hAnsi="仿宋" w:hint="eastAsia"/>
          <w:sz w:val="30"/>
          <w:szCs w:val="30"/>
          <w:lang w:eastAsia="zh-CN"/>
        </w:rPr>
        <w:t>）在线申报</w:t>
      </w:r>
      <w:r w:rsidRPr="00D968E4">
        <w:rPr>
          <w:rFonts w:ascii="仿宋" w:eastAsia="仿宋" w:hAnsi="仿宋"/>
          <w:sz w:val="30"/>
          <w:szCs w:val="30"/>
          <w:lang w:eastAsia="zh-CN"/>
        </w:rPr>
        <w:t>,</w:t>
      </w:r>
      <w:r w:rsidRPr="00D968E4">
        <w:rPr>
          <w:rFonts w:ascii="仿宋" w:eastAsia="仿宋" w:hAnsi="仿宋" w:hint="eastAsia"/>
          <w:sz w:val="30"/>
          <w:szCs w:val="30"/>
          <w:lang w:eastAsia="zh-CN"/>
        </w:rPr>
        <w:t>网络申报办法及流程详见</w:t>
      </w:r>
      <w:r>
        <w:rPr>
          <w:rFonts w:ascii="仿宋" w:eastAsia="仿宋" w:hAnsi="仿宋" w:hint="eastAsia"/>
          <w:sz w:val="30"/>
          <w:szCs w:val="30"/>
          <w:lang w:eastAsia="zh-CN"/>
        </w:rPr>
        <w:t>附件1</w:t>
      </w:r>
      <w:r w:rsidRPr="00D968E4">
        <w:rPr>
          <w:rFonts w:ascii="仿宋" w:eastAsia="仿宋" w:hAnsi="仿宋" w:hint="eastAsia"/>
          <w:sz w:val="30"/>
          <w:szCs w:val="30"/>
          <w:lang w:eastAsia="zh-CN"/>
        </w:rPr>
        <w:t>及该系统相关通知。</w:t>
      </w:r>
    </w:p>
    <w:p w14:paraId="162373BC" w14:textId="77777777" w:rsidR="00D968E4" w:rsidRPr="00524F3D" w:rsidRDefault="00D968E4" w:rsidP="005658E0">
      <w:pPr>
        <w:spacing w:line="360" w:lineRule="auto"/>
        <w:rPr>
          <w:rFonts w:ascii="仿宋" w:eastAsia="仿宋" w:hAnsi="仿宋"/>
          <w:bCs/>
          <w:sz w:val="28"/>
          <w:szCs w:val="28"/>
          <w:lang w:eastAsia="zh-CN"/>
        </w:rPr>
      </w:pPr>
    </w:p>
    <w:p w14:paraId="2D443B85" w14:textId="77777777" w:rsidR="00D968E4" w:rsidRDefault="00D968E4" w:rsidP="00524F3D">
      <w:pPr>
        <w:spacing w:line="360" w:lineRule="auto"/>
        <w:rPr>
          <w:rFonts w:ascii="仿宋" w:eastAsia="仿宋" w:hAnsi="仿宋"/>
          <w:bCs/>
          <w:sz w:val="28"/>
          <w:szCs w:val="28"/>
          <w:lang w:eastAsia="zh-CN"/>
        </w:rPr>
      </w:pPr>
      <w:r>
        <w:rPr>
          <w:rFonts w:ascii="仿宋" w:eastAsia="仿宋" w:hAnsi="仿宋" w:hint="eastAsia"/>
          <w:bCs/>
          <w:sz w:val="28"/>
          <w:szCs w:val="28"/>
          <w:lang w:eastAsia="zh-CN"/>
        </w:rPr>
        <w:t>附件1</w:t>
      </w:r>
      <w:r>
        <w:rPr>
          <w:rFonts w:ascii="仿宋" w:eastAsia="仿宋" w:hAnsi="仿宋"/>
          <w:bCs/>
          <w:sz w:val="28"/>
          <w:szCs w:val="28"/>
          <w:lang w:eastAsia="zh-CN"/>
        </w:rPr>
        <w:t>.</w:t>
      </w:r>
      <w:r w:rsidRPr="00D968E4">
        <w:rPr>
          <w:rFonts w:ascii="仿宋" w:eastAsia="仿宋" w:hAnsi="仿宋" w:hint="eastAsia"/>
          <w:bCs/>
          <w:sz w:val="28"/>
          <w:szCs w:val="28"/>
          <w:lang w:eastAsia="zh-CN"/>
        </w:rPr>
        <w:t>教育部社科司关于</w:t>
      </w:r>
      <w:r w:rsidRPr="00D968E4">
        <w:rPr>
          <w:rFonts w:ascii="仿宋" w:eastAsia="仿宋" w:hAnsi="仿宋"/>
          <w:bCs/>
          <w:sz w:val="28"/>
          <w:szCs w:val="28"/>
          <w:lang w:eastAsia="zh-CN"/>
        </w:rPr>
        <w:t>2021</w:t>
      </w:r>
      <w:r w:rsidRPr="00D968E4">
        <w:rPr>
          <w:rFonts w:ascii="仿宋" w:eastAsia="仿宋" w:hAnsi="仿宋" w:hint="eastAsia"/>
          <w:bCs/>
          <w:sz w:val="28"/>
          <w:szCs w:val="28"/>
          <w:lang w:eastAsia="zh-CN"/>
        </w:rPr>
        <w:t>年度高校思想政治理论课教师研究专</w:t>
      </w:r>
    </w:p>
    <w:p w14:paraId="149C65A0" w14:textId="569856BC" w:rsidR="00976AA9" w:rsidRDefault="00D968E4" w:rsidP="00D968E4">
      <w:pPr>
        <w:spacing w:line="360" w:lineRule="auto"/>
        <w:ind w:leftChars="400" w:left="880"/>
        <w:rPr>
          <w:rFonts w:ascii="仿宋" w:eastAsia="仿宋" w:hAnsi="仿宋"/>
          <w:bCs/>
          <w:sz w:val="28"/>
          <w:szCs w:val="28"/>
          <w:lang w:eastAsia="zh-CN"/>
        </w:rPr>
      </w:pPr>
      <w:r w:rsidRPr="00D968E4">
        <w:rPr>
          <w:rFonts w:ascii="仿宋" w:eastAsia="仿宋" w:hAnsi="仿宋" w:hint="eastAsia"/>
          <w:bCs/>
          <w:sz w:val="28"/>
          <w:szCs w:val="28"/>
          <w:lang w:eastAsia="zh-CN"/>
        </w:rPr>
        <w:t>项申报工作的通知</w:t>
      </w:r>
    </w:p>
    <w:p w14:paraId="18999290" w14:textId="77777777" w:rsidR="00D968E4" w:rsidRDefault="00D968E4" w:rsidP="00524F3D">
      <w:pPr>
        <w:spacing w:line="360" w:lineRule="auto"/>
        <w:rPr>
          <w:rFonts w:ascii="仿宋" w:eastAsia="仿宋" w:hAnsi="仿宋"/>
          <w:bCs/>
          <w:sz w:val="28"/>
          <w:szCs w:val="28"/>
          <w:lang w:eastAsia="zh-CN"/>
        </w:rPr>
      </w:pPr>
      <w:r w:rsidRPr="00D968E4">
        <w:rPr>
          <w:rFonts w:ascii="仿宋" w:eastAsia="仿宋" w:hAnsi="仿宋" w:hint="eastAsia"/>
          <w:bCs/>
          <w:sz w:val="28"/>
          <w:szCs w:val="28"/>
          <w:lang w:eastAsia="zh-CN"/>
        </w:rPr>
        <w:lastRenderedPageBreak/>
        <w:t>附件</w:t>
      </w:r>
      <w:r w:rsidRPr="00D968E4">
        <w:rPr>
          <w:rFonts w:ascii="仿宋" w:eastAsia="仿宋" w:hAnsi="仿宋"/>
          <w:bCs/>
          <w:sz w:val="28"/>
          <w:szCs w:val="28"/>
          <w:lang w:eastAsia="zh-CN"/>
        </w:rPr>
        <w:t>2.</w:t>
      </w:r>
      <w:r w:rsidRPr="00D968E4">
        <w:rPr>
          <w:rFonts w:ascii="仿宋" w:eastAsia="仿宋" w:hAnsi="仿宋" w:hint="eastAsia"/>
          <w:bCs/>
          <w:sz w:val="28"/>
          <w:szCs w:val="28"/>
          <w:lang w:eastAsia="zh-CN"/>
        </w:rPr>
        <w:t>广东省教育厅办公室转发教育部社科司关于</w:t>
      </w:r>
      <w:r w:rsidRPr="00D968E4">
        <w:rPr>
          <w:rFonts w:ascii="仿宋" w:eastAsia="仿宋" w:hAnsi="仿宋"/>
          <w:bCs/>
          <w:sz w:val="28"/>
          <w:szCs w:val="28"/>
          <w:lang w:eastAsia="zh-CN"/>
        </w:rPr>
        <w:t>2021</w:t>
      </w:r>
      <w:r w:rsidRPr="00D968E4">
        <w:rPr>
          <w:rFonts w:ascii="仿宋" w:eastAsia="仿宋" w:hAnsi="仿宋" w:hint="eastAsia"/>
          <w:bCs/>
          <w:sz w:val="28"/>
          <w:szCs w:val="28"/>
          <w:lang w:eastAsia="zh-CN"/>
        </w:rPr>
        <w:t>年度高校思</w:t>
      </w:r>
    </w:p>
    <w:p w14:paraId="7EDB6244" w14:textId="2E875376" w:rsidR="00D968E4" w:rsidRDefault="00D968E4" w:rsidP="00D968E4">
      <w:pPr>
        <w:spacing w:line="360" w:lineRule="auto"/>
        <w:ind w:firstLineChars="300" w:firstLine="840"/>
        <w:rPr>
          <w:rFonts w:ascii="仿宋" w:eastAsia="仿宋" w:hAnsi="仿宋"/>
          <w:bCs/>
          <w:sz w:val="28"/>
          <w:szCs w:val="28"/>
          <w:lang w:eastAsia="zh-CN"/>
        </w:rPr>
      </w:pPr>
      <w:r w:rsidRPr="00D968E4">
        <w:rPr>
          <w:rFonts w:ascii="仿宋" w:eastAsia="仿宋" w:hAnsi="仿宋" w:hint="eastAsia"/>
          <w:bCs/>
          <w:sz w:val="28"/>
          <w:szCs w:val="28"/>
          <w:lang w:eastAsia="zh-CN"/>
        </w:rPr>
        <w:t>想政治理论课教师研究专项申报的通知</w:t>
      </w:r>
    </w:p>
    <w:p w14:paraId="1364574F" w14:textId="77777777" w:rsidR="00D968E4" w:rsidRPr="00976AA9" w:rsidRDefault="00D968E4" w:rsidP="00524F3D">
      <w:pPr>
        <w:spacing w:line="360" w:lineRule="auto"/>
        <w:rPr>
          <w:rFonts w:ascii="仿宋" w:eastAsia="仿宋" w:hAnsi="仿宋"/>
          <w:bCs/>
          <w:sz w:val="28"/>
          <w:szCs w:val="28"/>
          <w:lang w:eastAsia="zh-CN"/>
        </w:rPr>
      </w:pPr>
    </w:p>
    <w:p w14:paraId="325D04F3" w14:textId="77777777" w:rsidR="00E31BD4" w:rsidRDefault="00894EF5" w:rsidP="002520EE">
      <w:pPr>
        <w:spacing w:line="360" w:lineRule="auto"/>
        <w:ind w:leftChars="400" w:left="880"/>
        <w:rPr>
          <w:rFonts w:ascii="仿宋" w:eastAsia="仿宋" w:hAnsi="仿宋"/>
          <w:bCs/>
          <w:sz w:val="30"/>
          <w:szCs w:val="30"/>
          <w:lang w:eastAsia="zh-CN"/>
        </w:rPr>
      </w:pPr>
      <w:r>
        <w:rPr>
          <w:rFonts w:ascii="仿宋" w:eastAsia="仿宋" w:hAnsi="仿宋" w:hint="eastAsia"/>
          <w:bCs/>
          <w:sz w:val="30"/>
          <w:szCs w:val="30"/>
          <w:lang w:eastAsia="zh-CN"/>
        </w:rPr>
        <w:t>联系人：</w:t>
      </w:r>
      <w:r w:rsidR="00E31BD4">
        <w:rPr>
          <w:rFonts w:ascii="仿宋" w:eastAsia="仿宋" w:hAnsi="仿宋" w:hint="eastAsia"/>
          <w:bCs/>
          <w:sz w:val="30"/>
          <w:szCs w:val="30"/>
          <w:lang w:eastAsia="zh-CN"/>
        </w:rPr>
        <w:t xml:space="preserve">王  宇 </w:t>
      </w:r>
      <w:r w:rsidR="00E31BD4">
        <w:rPr>
          <w:rFonts w:ascii="仿宋" w:eastAsia="仿宋" w:hAnsi="仿宋"/>
          <w:bCs/>
          <w:sz w:val="30"/>
          <w:szCs w:val="30"/>
          <w:lang w:eastAsia="zh-CN"/>
        </w:rPr>
        <w:t xml:space="preserve">   </w:t>
      </w:r>
      <w:r w:rsidR="00E31BD4">
        <w:rPr>
          <w:rFonts w:ascii="仿宋" w:eastAsia="仿宋" w:hAnsi="仿宋" w:hint="eastAsia"/>
          <w:bCs/>
          <w:sz w:val="30"/>
          <w:szCs w:val="30"/>
          <w:lang w:eastAsia="zh-CN"/>
        </w:rPr>
        <w:t>联系电话：13798950191</w:t>
      </w:r>
    </w:p>
    <w:p w14:paraId="3BFAE491" w14:textId="3E99986E" w:rsidR="002520EE" w:rsidRPr="002520EE" w:rsidRDefault="002520EE" w:rsidP="00524F3D">
      <w:pPr>
        <w:wordWrap w:val="0"/>
        <w:spacing w:line="360" w:lineRule="auto"/>
        <w:rPr>
          <w:rFonts w:ascii="仿宋" w:eastAsia="仿宋" w:hAnsi="仿宋"/>
          <w:bCs/>
          <w:sz w:val="28"/>
          <w:szCs w:val="28"/>
          <w:lang w:eastAsia="zh-CN"/>
        </w:rPr>
      </w:pPr>
    </w:p>
    <w:p w14:paraId="456B2F1A" w14:textId="77777777" w:rsidR="002520EE" w:rsidRPr="002520EE" w:rsidRDefault="002520EE" w:rsidP="002520EE">
      <w:pPr>
        <w:spacing w:line="360" w:lineRule="auto"/>
        <w:rPr>
          <w:rFonts w:ascii="仿宋" w:eastAsia="仿宋" w:hAnsi="仿宋"/>
          <w:bCs/>
          <w:sz w:val="30"/>
          <w:szCs w:val="30"/>
          <w:lang w:eastAsia="zh-CN"/>
        </w:rPr>
      </w:pPr>
    </w:p>
    <w:p w14:paraId="406B5998" w14:textId="002A9BA4" w:rsidR="00D63946" w:rsidRDefault="00D63946">
      <w:pPr>
        <w:spacing w:line="560" w:lineRule="exact"/>
        <w:ind w:right="1450"/>
        <w:jc w:val="right"/>
        <w:rPr>
          <w:rFonts w:ascii="仿宋" w:eastAsia="仿宋" w:hAnsi="仿宋"/>
          <w:sz w:val="30"/>
          <w:szCs w:val="30"/>
          <w:lang w:eastAsia="zh-CN"/>
        </w:rPr>
      </w:pPr>
    </w:p>
    <w:p w14:paraId="7DA19F7E" w14:textId="77777777" w:rsidR="00E31BD4" w:rsidRDefault="00E31BD4">
      <w:pPr>
        <w:spacing w:line="560" w:lineRule="exact"/>
        <w:ind w:right="1450"/>
        <w:jc w:val="right"/>
        <w:rPr>
          <w:rFonts w:ascii="仿宋" w:eastAsia="仿宋" w:hAnsi="仿宋"/>
          <w:sz w:val="30"/>
          <w:szCs w:val="30"/>
          <w:lang w:eastAsia="zh-CN"/>
        </w:rPr>
      </w:pPr>
    </w:p>
    <w:p w14:paraId="7158EAE4" w14:textId="77777777" w:rsidR="00D63946" w:rsidRDefault="00894EF5">
      <w:pPr>
        <w:spacing w:line="560" w:lineRule="exact"/>
        <w:ind w:right="1450"/>
        <w:jc w:val="right"/>
        <w:rPr>
          <w:rFonts w:ascii="仿宋" w:eastAsia="仿宋" w:hAnsi="仿宋"/>
          <w:sz w:val="30"/>
          <w:szCs w:val="30"/>
          <w:lang w:eastAsia="zh-CN"/>
        </w:rPr>
      </w:pPr>
      <w:r>
        <w:rPr>
          <w:rFonts w:ascii="仿宋" w:eastAsia="仿宋" w:hAnsi="仿宋" w:hint="eastAsia"/>
          <w:sz w:val="30"/>
          <w:szCs w:val="30"/>
          <w:lang w:eastAsia="zh-CN"/>
        </w:rPr>
        <w:t>科研处</w:t>
      </w:r>
    </w:p>
    <w:p w14:paraId="7B382263" w14:textId="1472AF2B" w:rsidR="00D63946" w:rsidRDefault="00894EF5">
      <w:pPr>
        <w:spacing w:line="560" w:lineRule="exact"/>
        <w:ind w:right="640"/>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021</w:t>
      </w:r>
      <w:r>
        <w:rPr>
          <w:rFonts w:ascii="仿宋" w:eastAsia="仿宋" w:hAnsi="仿宋" w:hint="eastAsia"/>
          <w:sz w:val="30"/>
          <w:szCs w:val="30"/>
          <w:lang w:eastAsia="zh-CN"/>
        </w:rPr>
        <w:t>年</w:t>
      </w:r>
      <w:r w:rsidR="007F25A7">
        <w:rPr>
          <w:rFonts w:ascii="仿宋" w:eastAsia="仿宋" w:hAnsi="仿宋"/>
          <w:sz w:val="30"/>
          <w:szCs w:val="30"/>
          <w:lang w:eastAsia="zh-CN"/>
        </w:rPr>
        <w:t>2</w:t>
      </w:r>
      <w:r>
        <w:rPr>
          <w:rFonts w:ascii="仿宋" w:eastAsia="仿宋" w:hAnsi="仿宋" w:hint="eastAsia"/>
          <w:sz w:val="30"/>
          <w:szCs w:val="30"/>
          <w:lang w:eastAsia="zh-CN"/>
        </w:rPr>
        <w:t>月</w:t>
      </w:r>
      <w:r w:rsidR="00D968E4">
        <w:rPr>
          <w:rFonts w:ascii="仿宋" w:eastAsia="仿宋" w:hAnsi="仿宋"/>
          <w:sz w:val="30"/>
          <w:szCs w:val="30"/>
          <w:lang w:eastAsia="zh-CN"/>
        </w:rPr>
        <w:t>26</w:t>
      </w:r>
      <w:r>
        <w:rPr>
          <w:rFonts w:ascii="仿宋" w:eastAsia="仿宋" w:hAnsi="仿宋" w:hint="eastAsia"/>
          <w:sz w:val="30"/>
          <w:szCs w:val="30"/>
          <w:lang w:eastAsia="zh-CN"/>
        </w:rPr>
        <w:t>日</w:t>
      </w:r>
    </w:p>
    <w:sectPr w:rsidR="00D63946">
      <w:footerReference w:type="default" r:id="rId8"/>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5DD39" w14:textId="77777777" w:rsidR="000C5BC1" w:rsidRDefault="000C5BC1">
      <w:r>
        <w:separator/>
      </w:r>
    </w:p>
  </w:endnote>
  <w:endnote w:type="continuationSeparator" w:id="0">
    <w:p w14:paraId="55073073" w14:textId="77777777" w:rsidR="000C5BC1" w:rsidRDefault="000C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57DC0" w14:textId="77777777" w:rsidR="00D63946" w:rsidRDefault="00D63946">
    <w:pPr>
      <w:pBdr>
        <w:bottom w:val="thickThinSmallGap" w:sz="24" w:space="2" w:color="FF0000"/>
      </w:pBdr>
      <w:spacing w:line="220" w:lineRule="atLeast"/>
      <w:ind w:leftChars="-129" w:left="-284" w:rightChars="-173" w:right="-381"/>
      <w:rPr>
        <w:color w:val="FF0000"/>
      </w:rPr>
    </w:pPr>
  </w:p>
  <w:p w14:paraId="1AD60140" w14:textId="77777777" w:rsidR="00D63946" w:rsidRDefault="00D63946">
    <w:pPr>
      <w:spacing w:line="440" w:lineRule="exact"/>
      <w:rPr>
        <w:rFonts w:ascii="仿宋_GB2312" w:eastAsia="仿宋_GB2312"/>
        <w:sz w:val="32"/>
        <w:szCs w:val="32"/>
      </w:rPr>
    </w:pPr>
  </w:p>
  <w:p w14:paraId="1EFAA734" w14:textId="77777777" w:rsidR="00D63946" w:rsidRDefault="00D6394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6EED5" w14:textId="77777777" w:rsidR="000C5BC1" w:rsidRDefault="000C5BC1">
      <w:r>
        <w:separator/>
      </w:r>
    </w:p>
  </w:footnote>
  <w:footnote w:type="continuationSeparator" w:id="0">
    <w:p w14:paraId="54C4BEF0" w14:textId="77777777" w:rsidR="000C5BC1" w:rsidRDefault="000C5B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evenAndOddHeaders/>
  <w:drawingGridHorizontalSpacing w:val="11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32FC7"/>
    <w:rsid w:val="00033001"/>
    <w:rsid w:val="000507A7"/>
    <w:rsid w:val="000611BE"/>
    <w:rsid w:val="00081957"/>
    <w:rsid w:val="000A1B6A"/>
    <w:rsid w:val="000B49AC"/>
    <w:rsid w:val="000C51EC"/>
    <w:rsid w:val="000C5BC1"/>
    <w:rsid w:val="000E06AD"/>
    <w:rsid w:val="00144C74"/>
    <w:rsid w:val="00147C5D"/>
    <w:rsid w:val="00152852"/>
    <w:rsid w:val="001704DB"/>
    <w:rsid w:val="00170CEA"/>
    <w:rsid w:val="00173792"/>
    <w:rsid w:val="00180949"/>
    <w:rsid w:val="001A34E4"/>
    <w:rsid w:val="001B3766"/>
    <w:rsid w:val="001C1694"/>
    <w:rsid w:val="001F3810"/>
    <w:rsid w:val="00213410"/>
    <w:rsid w:val="002222BC"/>
    <w:rsid w:val="0024199C"/>
    <w:rsid w:val="00247918"/>
    <w:rsid w:val="002520EE"/>
    <w:rsid w:val="00267516"/>
    <w:rsid w:val="00276AB9"/>
    <w:rsid w:val="002851FB"/>
    <w:rsid w:val="002C0350"/>
    <w:rsid w:val="002C3ABD"/>
    <w:rsid w:val="002D4AB3"/>
    <w:rsid w:val="0032366E"/>
    <w:rsid w:val="00380B6E"/>
    <w:rsid w:val="0038264E"/>
    <w:rsid w:val="003848DA"/>
    <w:rsid w:val="003A4D4F"/>
    <w:rsid w:val="003A5FA0"/>
    <w:rsid w:val="003A64A6"/>
    <w:rsid w:val="003B671F"/>
    <w:rsid w:val="003C6A1E"/>
    <w:rsid w:val="003D6698"/>
    <w:rsid w:val="003F0C35"/>
    <w:rsid w:val="00415124"/>
    <w:rsid w:val="00427DCA"/>
    <w:rsid w:val="004508CC"/>
    <w:rsid w:val="0045590F"/>
    <w:rsid w:val="00470599"/>
    <w:rsid w:val="004D34BC"/>
    <w:rsid w:val="004E1F90"/>
    <w:rsid w:val="004F516C"/>
    <w:rsid w:val="00507838"/>
    <w:rsid w:val="00524F3D"/>
    <w:rsid w:val="005658E0"/>
    <w:rsid w:val="00570F48"/>
    <w:rsid w:val="00577B98"/>
    <w:rsid w:val="0059056F"/>
    <w:rsid w:val="005B0E7F"/>
    <w:rsid w:val="005E6798"/>
    <w:rsid w:val="006004EA"/>
    <w:rsid w:val="00613E53"/>
    <w:rsid w:val="006146B1"/>
    <w:rsid w:val="0062222E"/>
    <w:rsid w:val="006669A0"/>
    <w:rsid w:val="00676FE6"/>
    <w:rsid w:val="006800BB"/>
    <w:rsid w:val="006E30C8"/>
    <w:rsid w:val="006F2814"/>
    <w:rsid w:val="006F3081"/>
    <w:rsid w:val="007353EE"/>
    <w:rsid w:val="00737321"/>
    <w:rsid w:val="007474AB"/>
    <w:rsid w:val="00747CD7"/>
    <w:rsid w:val="007552F8"/>
    <w:rsid w:val="00782D2D"/>
    <w:rsid w:val="00792B2D"/>
    <w:rsid w:val="007A622D"/>
    <w:rsid w:val="007B11E9"/>
    <w:rsid w:val="007B5438"/>
    <w:rsid w:val="007C665B"/>
    <w:rsid w:val="007D3392"/>
    <w:rsid w:val="007D4330"/>
    <w:rsid w:val="007E4FC4"/>
    <w:rsid w:val="007F25A7"/>
    <w:rsid w:val="00854AF2"/>
    <w:rsid w:val="008649E4"/>
    <w:rsid w:val="0086585F"/>
    <w:rsid w:val="0087165E"/>
    <w:rsid w:val="00885853"/>
    <w:rsid w:val="00891A3E"/>
    <w:rsid w:val="00891C05"/>
    <w:rsid w:val="00891E96"/>
    <w:rsid w:val="00894EF5"/>
    <w:rsid w:val="008F127F"/>
    <w:rsid w:val="008F3763"/>
    <w:rsid w:val="009072D2"/>
    <w:rsid w:val="009442B9"/>
    <w:rsid w:val="00944B9D"/>
    <w:rsid w:val="00944EC2"/>
    <w:rsid w:val="00946EF0"/>
    <w:rsid w:val="009543C0"/>
    <w:rsid w:val="00957F67"/>
    <w:rsid w:val="00976AA9"/>
    <w:rsid w:val="009805F9"/>
    <w:rsid w:val="009C2D84"/>
    <w:rsid w:val="009C3B00"/>
    <w:rsid w:val="00A00E3B"/>
    <w:rsid w:val="00A23749"/>
    <w:rsid w:val="00A25B82"/>
    <w:rsid w:val="00A7497E"/>
    <w:rsid w:val="00AA7A2C"/>
    <w:rsid w:val="00AE63A9"/>
    <w:rsid w:val="00AF421F"/>
    <w:rsid w:val="00B07815"/>
    <w:rsid w:val="00B209C6"/>
    <w:rsid w:val="00B33E4F"/>
    <w:rsid w:val="00B455C2"/>
    <w:rsid w:val="00B52EF4"/>
    <w:rsid w:val="00B627AB"/>
    <w:rsid w:val="00B66D4D"/>
    <w:rsid w:val="00B713DB"/>
    <w:rsid w:val="00B80384"/>
    <w:rsid w:val="00B83277"/>
    <w:rsid w:val="00BD263E"/>
    <w:rsid w:val="00BE4571"/>
    <w:rsid w:val="00BF5548"/>
    <w:rsid w:val="00C107C5"/>
    <w:rsid w:val="00C118F8"/>
    <w:rsid w:val="00C23E26"/>
    <w:rsid w:val="00C4281E"/>
    <w:rsid w:val="00C538DF"/>
    <w:rsid w:val="00C61E51"/>
    <w:rsid w:val="00C66A9A"/>
    <w:rsid w:val="00C70F7E"/>
    <w:rsid w:val="00C76AF8"/>
    <w:rsid w:val="00C76B68"/>
    <w:rsid w:val="00C77CEE"/>
    <w:rsid w:val="00C93B4F"/>
    <w:rsid w:val="00CF2CE3"/>
    <w:rsid w:val="00D2117F"/>
    <w:rsid w:val="00D27964"/>
    <w:rsid w:val="00D335F2"/>
    <w:rsid w:val="00D35B4B"/>
    <w:rsid w:val="00D36A7E"/>
    <w:rsid w:val="00D54794"/>
    <w:rsid w:val="00D63946"/>
    <w:rsid w:val="00D76296"/>
    <w:rsid w:val="00D968E4"/>
    <w:rsid w:val="00DB4969"/>
    <w:rsid w:val="00DC1213"/>
    <w:rsid w:val="00DD4417"/>
    <w:rsid w:val="00DD53F9"/>
    <w:rsid w:val="00E15F29"/>
    <w:rsid w:val="00E31BD4"/>
    <w:rsid w:val="00E36B54"/>
    <w:rsid w:val="00E4422C"/>
    <w:rsid w:val="00E748BF"/>
    <w:rsid w:val="00EC16E1"/>
    <w:rsid w:val="00EC29F3"/>
    <w:rsid w:val="00ED0F5D"/>
    <w:rsid w:val="00ED3EA8"/>
    <w:rsid w:val="00ED761C"/>
    <w:rsid w:val="00EE4EAC"/>
    <w:rsid w:val="00EF4DA1"/>
    <w:rsid w:val="00F52778"/>
    <w:rsid w:val="00F55CBC"/>
    <w:rsid w:val="00F63BD0"/>
    <w:rsid w:val="00F63C9A"/>
    <w:rsid w:val="00F86042"/>
    <w:rsid w:val="00FB0ECA"/>
    <w:rsid w:val="00FD4957"/>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4D300A"/>
  <w15:docId w15:val="{AE46F3F5-11A1-4E32-B5AC-8C8BEA03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rPr>
      <w:rFonts w:asciiTheme="minorHAnsi" w:eastAsiaTheme="minorHAnsi" w:hAnsiTheme="minorHAnsi" w:cstheme="minorBidi"/>
      <w:sz w:val="18"/>
      <w:szCs w:val="18"/>
      <w:lang w:eastAsia="en-US"/>
    </w:rPr>
  </w:style>
  <w:style w:type="character" w:customStyle="1" w:styleId="a5">
    <w:name w:val="日期 字符"/>
    <w:basedOn w:val="a0"/>
    <w:link w:val="a4"/>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rPr>
      <w:color w:val="605E5C"/>
      <w:shd w:val="clear" w:color="auto" w:fill="E1DFDD"/>
    </w:rPr>
  </w:style>
  <w:style w:type="character" w:styleId="af2">
    <w:name w:val="Unresolved Mention"/>
    <w:basedOn w:val="a0"/>
    <w:uiPriority w:val="99"/>
    <w:semiHidden/>
    <w:unhideWhenUsed/>
    <w:rsid w:val="00944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52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75</Words>
  <Characters>430</Characters>
  <Application>Microsoft Office Word</Application>
  <DocSecurity>0</DocSecurity>
  <Lines>3</Lines>
  <Paragraphs>1</Paragraphs>
  <ScaleCrop>false</ScaleCrop>
  <Company>Hewlett-Packard Company</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王 宇</cp:lastModifiedBy>
  <cp:revision>107</cp:revision>
  <cp:lastPrinted>2020-11-13T03:29:00Z</cp:lastPrinted>
  <dcterms:created xsi:type="dcterms:W3CDTF">2018-03-08T08:41:00Z</dcterms:created>
  <dcterms:modified xsi:type="dcterms:W3CDTF">2021-02-26T02:25:00Z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2052-11.1.0.10314</vt:lpwstr>
  </property>
</Properties>
</file>