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28C45" w14:textId="77777777" w:rsidR="00514A91" w:rsidRPr="00514A91" w:rsidRDefault="00514A91" w:rsidP="00514A91">
      <w:pPr>
        <w:widowControl/>
        <w:spacing w:line="450" w:lineRule="atLeast"/>
        <w:jc w:val="center"/>
        <w:rPr>
          <w:rFonts w:ascii="宋体" w:eastAsia="宋体" w:hAnsi="宋体" w:cs="宋体"/>
          <w:b/>
          <w:bCs/>
          <w:color w:val="FF3300"/>
          <w:kern w:val="0"/>
          <w:sz w:val="33"/>
          <w:szCs w:val="33"/>
        </w:rPr>
      </w:pPr>
      <w:r w:rsidRPr="00514A91">
        <w:rPr>
          <w:rFonts w:ascii="宋体" w:eastAsia="宋体" w:hAnsi="宋体" w:cs="宋体" w:hint="eastAsia"/>
          <w:b/>
          <w:bCs/>
          <w:color w:val="FF3300"/>
          <w:kern w:val="0"/>
          <w:sz w:val="33"/>
          <w:szCs w:val="33"/>
        </w:rPr>
        <w:t>广东省教育厅办公室转发教育部社科司关于2021年度高校思想政治理论课教师研究专项申报的通知</w:t>
      </w:r>
    </w:p>
    <w:p w14:paraId="1D62A0AF" w14:textId="77777777" w:rsidR="00514A91" w:rsidRPr="00514A91" w:rsidRDefault="00514A91" w:rsidP="00514A91">
      <w:pPr>
        <w:widowControl/>
        <w:spacing w:before="100" w:beforeAutospacing="1" w:after="100" w:afterAutospacing="1"/>
        <w:jc w:val="left"/>
        <w:rPr>
          <w:rFonts w:ascii="宋体" w:eastAsia="宋体" w:hAnsi="宋体" w:cs="宋体"/>
          <w:color w:val="000000"/>
          <w:kern w:val="0"/>
          <w:szCs w:val="21"/>
        </w:rPr>
      </w:pPr>
      <w:r w:rsidRPr="00514A91">
        <w:rPr>
          <w:rFonts w:ascii="仿宋_GB2312" w:eastAsia="仿宋_GB2312" w:hAnsi="宋体" w:cs="宋体" w:hint="eastAsia"/>
          <w:color w:val="000000"/>
          <w:kern w:val="0"/>
          <w:sz w:val="32"/>
          <w:szCs w:val="32"/>
        </w:rPr>
        <w:t>各普通高校：</w:t>
      </w:r>
    </w:p>
    <w:p w14:paraId="6BBB1298" w14:textId="77777777" w:rsidR="00514A91" w:rsidRPr="00514A91" w:rsidRDefault="00514A91" w:rsidP="00514A91">
      <w:pPr>
        <w:widowControl/>
        <w:spacing w:before="100" w:beforeAutospacing="1" w:after="100" w:afterAutospacing="1" w:line="360" w:lineRule="atLeast"/>
        <w:rPr>
          <w:rFonts w:ascii="宋体" w:eastAsia="宋体" w:hAnsi="宋体" w:cs="宋体" w:hint="eastAsia"/>
          <w:color w:val="000000"/>
          <w:kern w:val="0"/>
          <w:szCs w:val="21"/>
        </w:rPr>
      </w:pPr>
      <w:r w:rsidRPr="00514A91">
        <w:rPr>
          <w:rFonts w:ascii="仿宋_GB2312" w:eastAsia="仿宋_GB2312" w:hAnsi="宋体" w:cs="宋体" w:hint="eastAsia"/>
          <w:color w:val="000000"/>
          <w:kern w:val="0"/>
          <w:sz w:val="32"/>
          <w:szCs w:val="32"/>
        </w:rPr>
        <w:t xml:space="preserve">　　现将《教育部社科司关于2021年度高校思想政治理论课教师研究专项申报工作的通知》（教</w:t>
      </w:r>
      <w:proofErr w:type="gramStart"/>
      <w:r w:rsidRPr="00514A91">
        <w:rPr>
          <w:rFonts w:ascii="仿宋_GB2312" w:eastAsia="仿宋_GB2312" w:hAnsi="宋体" w:cs="宋体" w:hint="eastAsia"/>
          <w:color w:val="000000"/>
          <w:kern w:val="0"/>
          <w:sz w:val="32"/>
          <w:szCs w:val="32"/>
        </w:rPr>
        <w:t>社科司函〔2021〕</w:t>
      </w:r>
      <w:proofErr w:type="gramEnd"/>
      <w:r w:rsidRPr="00514A91">
        <w:rPr>
          <w:rFonts w:ascii="仿宋_GB2312" w:eastAsia="仿宋_GB2312" w:hAnsi="宋体" w:cs="宋体" w:hint="eastAsia"/>
          <w:color w:val="000000"/>
          <w:kern w:val="0"/>
          <w:sz w:val="32"/>
          <w:szCs w:val="32"/>
        </w:rPr>
        <w:t>19号）转发给你们，请各高校结合实际积极做好项目申报工作。有关事项如下：</w:t>
      </w:r>
    </w:p>
    <w:p w14:paraId="02C533D4" w14:textId="77777777" w:rsidR="00514A91" w:rsidRPr="00514A91" w:rsidRDefault="00514A91" w:rsidP="00514A91">
      <w:pPr>
        <w:widowControl/>
        <w:spacing w:before="100" w:beforeAutospacing="1" w:after="100" w:afterAutospacing="1" w:line="360" w:lineRule="atLeast"/>
        <w:rPr>
          <w:rFonts w:ascii="宋体" w:eastAsia="宋体" w:hAnsi="宋体" w:cs="宋体" w:hint="eastAsia"/>
          <w:color w:val="000000"/>
          <w:kern w:val="0"/>
          <w:szCs w:val="21"/>
        </w:rPr>
      </w:pPr>
      <w:r w:rsidRPr="00514A91">
        <w:rPr>
          <w:rFonts w:ascii="仿宋_GB2312" w:eastAsia="仿宋_GB2312" w:hAnsi="宋体" w:cs="宋体" w:hint="eastAsia"/>
          <w:color w:val="000000"/>
          <w:kern w:val="0"/>
          <w:sz w:val="32"/>
          <w:szCs w:val="32"/>
        </w:rPr>
        <w:t xml:space="preserve">　</w:t>
      </w:r>
      <w:r w:rsidRPr="00514A91">
        <w:rPr>
          <w:rFonts w:ascii="仿宋_GB2312" w:eastAsia="仿宋_GB2312" w:hAnsi="宋体" w:cs="宋体" w:hint="eastAsia"/>
          <w:color w:val="000000"/>
          <w:kern w:val="0"/>
          <w:sz w:val="32"/>
          <w:szCs w:val="32"/>
        </w:rPr>
        <w:t> </w:t>
      </w:r>
      <w:r w:rsidRPr="00514A91">
        <w:rPr>
          <w:rFonts w:ascii="仿宋_GB2312" w:eastAsia="仿宋_GB2312" w:hAnsi="宋体" w:cs="宋体" w:hint="eastAsia"/>
          <w:color w:val="000000"/>
          <w:kern w:val="0"/>
          <w:sz w:val="32"/>
          <w:szCs w:val="32"/>
        </w:rPr>
        <w:t xml:space="preserve"> 一、本次项目申报工作全部通过教育部人文社会科学研究管理平台项目申报系统网络平台（www.moe.gov.cn/s78/A13/）在线申报,网络申报办法及流程</w:t>
      </w:r>
      <w:proofErr w:type="gramStart"/>
      <w:r w:rsidRPr="00514A91">
        <w:rPr>
          <w:rFonts w:ascii="仿宋_GB2312" w:eastAsia="仿宋_GB2312" w:hAnsi="宋体" w:cs="宋体" w:hint="eastAsia"/>
          <w:color w:val="000000"/>
          <w:kern w:val="0"/>
          <w:sz w:val="32"/>
          <w:szCs w:val="32"/>
        </w:rPr>
        <w:t>详</w:t>
      </w:r>
      <w:proofErr w:type="gramEnd"/>
      <w:r w:rsidRPr="00514A91">
        <w:rPr>
          <w:rFonts w:ascii="仿宋_GB2312" w:eastAsia="仿宋_GB2312" w:hAnsi="宋体" w:cs="宋体" w:hint="eastAsia"/>
          <w:color w:val="000000"/>
          <w:kern w:val="0"/>
          <w:sz w:val="32"/>
          <w:szCs w:val="32"/>
        </w:rPr>
        <w:t>见教</w:t>
      </w:r>
      <w:proofErr w:type="gramStart"/>
      <w:r w:rsidRPr="00514A91">
        <w:rPr>
          <w:rFonts w:ascii="仿宋_GB2312" w:eastAsia="仿宋_GB2312" w:hAnsi="宋体" w:cs="宋体" w:hint="eastAsia"/>
          <w:color w:val="000000"/>
          <w:kern w:val="0"/>
          <w:sz w:val="32"/>
          <w:szCs w:val="32"/>
        </w:rPr>
        <w:t>社科司函〔2021〕</w:t>
      </w:r>
      <w:proofErr w:type="gramEnd"/>
      <w:r w:rsidRPr="00514A91">
        <w:rPr>
          <w:rFonts w:ascii="仿宋_GB2312" w:eastAsia="仿宋_GB2312" w:hAnsi="宋体" w:cs="宋体" w:hint="eastAsia"/>
          <w:color w:val="000000"/>
          <w:kern w:val="0"/>
          <w:sz w:val="32"/>
          <w:szCs w:val="32"/>
        </w:rPr>
        <w:t>19号文及该系统相关通知。</w:t>
      </w:r>
    </w:p>
    <w:p w14:paraId="626200FD" w14:textId="77777777" w:rsidR="00514A91" w:rsidRPr="00514A91" w:rsidRDefault="00514A91" w:rsidP="00514A91">
      <w:pPr>
        <w:widowControl/>
        <w:spacing w:before="100" w:beforeAutospacing="1" w:after="100" w:afterAutospacing="1" w:line="360" w:lineRule="atLeast"/>
        <w:rPr>
          <w:rFonts w:ascii="宋体" w:eastAsia="宋体" w:hAnsi="宋体" w:cs="宋体" w:hint="eastAsia"/>
          <w:color w:val="000000"/>
          <w:kern w:val="0"/>
          <w:szCs w:val="21"/>
        </w:rPr>
      </w:pPr>
      <w:r w:rsidRPr="00514A91">
        <w:rPr>
          <w:rFonts w:ascii="仿宋_GB2312" w:eastAsia="仿宋_GB2312" w:hAnsi="宋体" w:cs="宋体" w:hint="eastAsia"/>
          <w:color w:val="000000"/>
          <w:kern w:val="0"/>
          <w:sz w:val="32"/>
          <w:szCs w:val="32"/>
        </w:rPr>
        <w:t xml:space="preserve">　　二、“</w:t>
      </w:r>
      <w:r w:rsidRPr="00514A91">
        <w:rPr>
          <w:rFonts w:ascii="仿宋_GB2312" w:eastAsia="仿宋_GB2312" w:hAnsi="宋体" w:cs="宋体" w:hint="eastAsia"/>
          <w:b/>
          <w:bCs/>
          <w:color w:val="000000"/>
          <w:kern w:val="0"/>
          <w:sz w:val="32"/>
          <w:szCs w:val="32"/>
        </w:rPr>
        <w:t>重大课题攻关项目</w:t>
      </w:r>
      <w:r w:rsidRPr="00514A91">
        <w:rPr>
          <w:rFonts w:ascii="仿宋_GB2312" w:eastAsia="仿宋_GB2312" w:hAnsi="宋体" w:cs="宋体" w:hint="eastAsia"/>
          <w:color w:val="000000"/>
          <w:kern w:val="0"/>
          <w:sz w:val="32"/>
          <w:szCs w:val="32"/>
        </w:rPr>
        <w:t>”以学校为单位集中统一申报，不受理个人申报。请各高校科研管理部门登录申报系统在线填报投标项目基本信息，并于2021年3月31日前对本校投标项目信息进行在线审核确认。</w:t>
      </w:r>
    </w:p>
    <w:p w14:paraId="64CCD3DC" w14:textId="77777777" w:rsidR="00514A91" w:rsidRPr="00514A91" w:rsidRDefault="00514A91" w:rsidP="00514A91">
      <w:pPr>
        <w:widowControl/>
        <w:spacing w:before="100" w:beforeAutospacing="1" w:after="100" w:afterAutospacing="1" w:line="360" w:lineRule="atLeast"/>
        <w:rPr>
          <w:rFonts w:ascii="宋体" w:eastAsia="宋体" w:hAnsi="宋体" w:cs="宋体" w:hint="eastAsia"/>
          <w:color w:val="000000"/>
          <w:kern w:val="0"/>
          <w:szCs w:val="21"/>
        </w:rPr>
      </w:pPr>
      <w:r w:rsidRPr="00514A91">
        <w:rPr>
          <w:rFonts w:ascii="仿宋_GB2312" w:eastAsia="仿宋_GB2312" w:hAnsi="宋体" w:cs="宋体" w:hint="eastAsia"/>
          <w:color w:val="000000"/>
          <w:kern w:val="0"/>
          <w:sz w:val="32"/>
          <w:szCs w:val="32"/>
        </w:rPr>
        <w:t xml:space="preserve">　　三、申报“</w:t>
      </w:r>
      <w:r w:rsidRPr="00514A91">
        <w:rPr>
          <w:rFonts w:ascii="仿宋_GB2312" w:eastAsia="仿宋_GB2312" w:hAnsi="宋体" w:cs="宋体" w:hint="eastAsia"/>
          <w:b/>
          <w:bCs/>
          <w:color w:val="000000"/>
          <w:kern w:val="0"/>
          <w:sz w:val="32"/>
          <w:szCs w:val="32"/>
        </w:rPr>
        <w:t>一般项目</w:t>
      </w:r>
      <w:r w:rsidRPr="00514A91">
        <w:rPr>
          <w:rFonts w:ascii="仿宋_GB2312" w:eastAsia="仿宋_GB2312" w:hAnsi="宋体" w:cs="宋体" w:hint="eastAsia"/>
          <w:color w:val="000000"/>
          <w:kern w:val="0"/>
          <w:sz w:val="32"/>
          <w:szCs w:val="32"/>
        </w:rPr>
        <w:t>”，教育部直属高校以学校为单位，其他有关部门（单位）所属高校以教育司(局）为单位，集中申报，不受理个人申报。我省其他高校申报“一般项目”流程如下：1.申请者登录申报系统上传《申请评审书》电子文档；2.申请者所在高校科研管理部门于2021年3月28日</w:t>
      </w:r>
      <w:r w:rsidRPr="00514A91">
        <w:rPr>
          <w:rFonts w:ascii="仿宋_GB2312" w:eastAsia="仿宋_GB2312" w:hAnsi="宋体" w:cs="宋体" w:hint="eastAsia"/>
          <w:color w:val="000000"/>
          <w:kern w:val="0"/>
          <w:sz w:val="32"/>
          <w:szCs w:val="32"/>
        </w:rPr>
        <w:lastRenderedPageBreak/>
        <w:t>前对本校所有申请者申报材料进行在线审核；3.省教育厅对通过学校审核的申请者申报材料进行审核确认。</w:t>
      </w:r>
    </w:p>
    <w:p w14:paraId="20E8899F" w14:textId="77777777" w:rsidR="00514A91" w:rsidRPr="00514A91" w:rsidRDefault="00514A91" w:rsidP="00514A91">
      <w:pPr>
        <w:widowControl/>
        <w:spacing w:before="100" w:beforeAutospacing="1" w:after="100" w:afterAutospacing="1" w:line="360" w:lineRule="atLeast"/>
        <w:rPr>
          <w:rFonts w:ascii="宋体" w:eastAsia="宋体" w:hAnsi="宋体" w:cs="宋体" w:hint="eastAsia"/>
          <w:color w:val="000000"/>
          <w:kern w:val="0"/>
          <w:szCs w:val="21"/>
        </w:rPr>
      </w:pPr>
      <w:r w:rsidRPr="00514A91">
        <w:rPr>
          <w:rFonts w:ascii="仿宋_GB2312" w:eastAsia="仿宋_GB2312" w:hAnsi="宋体" w:cs="宋体" w:hint="eastAsia"/>
          <w:color w:val="000000"/>
          <w:kern w:val="0"/>
          <w:sz w:val="32"/>
          <w:szCs w:val="32"/>
        </w:rPr>
        <w:t xml:space="preserve">　　四、各高校对申请者申报材料</w:t>
      </w:r>
      <w:proofErr w:type="gramStart"/>
      <w:r w:rsidRPr="00514A91">
        <w:rPr>
          <w:rFonts w:ascii="仿宋_GB2312" w:eastAsia="仿宋_GB2312" w:hAnsi="宋体" w:cs="宋体" w:hint="eastAsia"/>
          <w:color w:val="000000"/>
          <w:kern w:val="0"/>
          <w:sz w:val="32"/>
          <w:szCs w:val="32"/>
        </w:rPr>
        <w:t>负主体</w:t>
      </w:r>
      <w:proofErr w:type="gramEnd"/>
      <w:r w:rsidRPr="00514A91">
        <w:rPr>
          <w:rFonts w:ascii="仿宋_GB2312" w:eastAsia="仿宋_GB2312" w:hAnsi="宋体" w:cs="宋体" w:hint="eastAsia"/>
          <w:color w:val="000000"/>
          <w:kern w:val="0"/>
          <w:sz w:val="32"/>
          <w:szCs w:val="32"/>
        </w:rPr>
        <w:t>责任，要认真对照教</w:t>
      </w:r>
      <w:proofErr w:type="gramStart"/>
      <w:r w:rsidRPr="00514A91">
        <w:rPr>
          <w:rFonts w:ascii="仿宋_GB2312" w:eastAsia="仿宋_GB2312" w:hAnsi="宋体" w:cs="宋体" w:hint="eastAsia"/>
          <w:color w:val="000000"/>
          <w:kern w:val="0"/>
          <w:sz w:val="32"/>
          <w:szCs w:val="32"/>
        </w:rPr>
        <w:t>社科司函〔2021〕</w:t>
      </w:r>
      <w:proofErr w:type="gramEnd"/>
      <w:r w:rsidRPr="00514A91">
        <w:rPr>
          <w:rFonts w:ascii="仿宋_GB2312" w:eastAsia="仿宋_GB2312" w:hAnsi="宋体" w:cs="宋体" w:hint="eastAsia"/>
          <w:color w:val="000000"/>
          <w:kern w:val="0"/>
          <w:sz w:val="32"/>
          <w:szCs w:val="32"/>
        </w:rPr>
        <w:t>19号文有关申报条件的要求，加强对申请者申报资格的审核把关，坚决防止不符合申报条件的项目上报。如违规申报，将予以通报批评，造成严重后果的，将追究相关责任人责任。</w:t>
      </w:r>
    </w:p>
    <w:p w14:paraId="13F4656B" w14:textId="77777777" w:rsidR="00514A91" w:rsidRPr="00514A91" w:rsidRDefault="00514A91" w:rsidP="00514A91">
      <w:pPr>
        <w:widowControl/>
        <w:spacing w:before="100" w:beforeAutospacing="1" w:after="100" w:afterAutospacing="1" w:line="360" w:lineRule="atLeast"/>
        <w:rPr>
          <w:rFonts w:ascii="宋体" w:eastAsia="宋体" w:hAnsi="宋体" w:cs="宋体" w:hint="eastAsia"/>
          <w:color w:val="000000"/>
          <w:kern w:val="0"/>
          <w:szCs w:val="21"/>
        </w:rPr>
      </w:pPr>
      <w:r w:rsidRPr="00514A91">
        <w:rPr>
          <w:rFonts w:ascii="仿宋_GB2312" w:eastAsia="仿宋_GB2312" w:hAnsi="宋体" w:cs="宋体" w:hint="eastAsia"/>
          <w:color w:val="000000"/>
          <w:kern w:val="0"/>
          <w:sz w:val="32"/>
          <w:szCs w:val="32"/>
        </w:rPr>
        <w:t xml:space="preserve">　　有关申报工作具体事项，请与教</w:t>
      </w:r>
      <w:proofErr w:type="gramStart"/>
      <w:r w:rsidRPr="00514A91">
        <w:rPr>
          <w:rFonts w:ascii="仿宋_GB2312" w:eastAsia="仿宋_GB2312" w:hAnsi="宋体" w:cs="宋体" w:hint="eastAsia"/>
          <w:color w:val="000000"/>
          <w:kern w:val="0"/>
          <w:sz w:val="32"/>
          <w:szCs w:val="32"/>
        </w:rPr>
        <w:t>社科司函〔2021〕</w:t>
      </w:r>
      <w:proofErr w:type="gramEnd"/>
      <w:r w:rsidRPr="00514A91">
        <w:rPr>
          <w:rFonts w:ascii="仿宋_GB2312" w:eastAsia="仿宋_GB2312" w:hAnsi="宋体" w:cs="宋体" w:hint="eastAsia"/>
          <w:color w:val="000000"/>
          <w:kern w:val="0"/>
          <w:sz w:val="32"/>
          <w:szCs w:val="32"/>
        </w:rPr>
        <w:t>19号文所附联系人或省教育厅思想政治工作与宣传处（徐小纯、成盼，020-87004725、37628572）联系。</w:t>
      </w:r>
    </w:p>
    <w:p w14:paraId="21E36661" w14:textId="77777777" w:rsidR="00514A91" w:rsidRPr="00514A91" w:rsidRDefault="00514A91" w:rsidP="00514A91">
      <w:pPr>
        <w:widowControl/>
        <w:spacing w:before="100" w:beforeAutospacing="1" w:after="100" w:afterAutospacing="1"/>
        <w:jc w:val="left"/>
        <w:rPr>
          <w:rFonts w:ascii="宋体" w:eastAsia="宋体" w:hAnsi="宋体" w:cs="宋体" w:hint="eastAsia"/>
          <w:color w:val="000000"/>
          <w:kern w:val="0"/>
          <w:szCs w:val="21"/>
        </w:rPr>
      </w:pPr>
    </w:p>
    <w:p w14:paraId="2BDB6D08" w14:textId="77777777" w:rsidR="00514A91" w:rsidRPr="00514A91" w:rsidRDefault="00514A91" w:rsidP="00514A91">
      <w:pPr>
        <w:widowControl/>
        <w:spacing w:before="100" w:beforeAutospacing="1" w:after="100" w:afterAutospacing="1" w:line="360" w:lineRule="atLeast"/>
        <w:rPr>
          <w:rFonts w:ascii="宋体" w:eastAsia="宋体" w:hAnsi="宋体" w:cs="宋体" w:hint="eastAsia"/>
          <w:kern w:val="0"/>
          <w:szCs w:val="21"/>
        </w:rPr>
      </w:pPr>
      <w:r w:rsidRPr="00514A91">
        <w:rPr>
          <w:rFonts w:ascii="仿宋_GB2312" w:eastAsia="仿宋_GB2312" w:hAnsi="宋体" w:cs="宋体" w:hint="eastAsia"/>
          <w:kern w:val="0"/>
          <w:sz w:val="32"/>
          <w:szCs w:val="32"/>
        </w:rPr>
        <w:t xml:space="preserve">　　</w:t>
      </w:r>
      <w:hyperlink r:id="rId4" w:tgtFrame="_blank" w:history="1">
        <w:r w:rsidRPr="00514A91">
          <w:rPr>
            <w:rFonts w:ascii="仿宋_GB2312" w:eastAsia="仿宋_GB2312" w:hAnsi="宋体" w:cs="宋体" w:hint="eastAsia"/>
            <w:kern w:val="0"/>
            <w:sz w:val="32"/>
            <w:szCs w:val="32"/>
          </w:rPr>
          <w:t>教育部社科司关于2021年度高校思想政治理论课教师研究专项申报工作的通知.pdf</w:t>
        </w:r>
      </w:hyperlink>
    </w:p>
    <w:p w14:paraId="1BF2A4EC" w14:textId="77777777" w:rsidR="00514A91" w:rsidRPr="00514A91" w:rsidRDefault="00514A91" w:rsidP="00514A91">
      <w:pPr>
        <w:widowControl/>
        <w:spacing w:before="100" w:beforeAutospacing="1" w:after="100" w:afterAutospacing="1"/>
        <w:jc w:val="left"/>
        <w:rPr>
          <w:rFonts w:ascii="宋体" w:eastAsia="宋体" w:hAnsi="宋体" w:cs="宋体" w:hint="eastAsia"/>
          <w:color w:val="000000"/>
          <w:kern w:val="0"/>
          <w:szCs w:val="21"/>
        </w:rPr>
      </w:pPr>
    </w:p>
    <w:p w14:paraId="46ADC37B" w14:textId="77777777" w:rsidR="00514A91" w:rsidRPr="00514A91" w:rsidRDefault="00514A91" w:rsidP="00514A91">
      <w:pPr>
        <w:widowControl/>
        <w:spacing w:before="100" w:beforeAutospacing="1" w:after="100" w:afterAutospacing="1"/>
        <w:jc w:val="left"/>
        <w:rPr>
          <w:rFonts w:ascii="宋体" w:eastAsia="宋体" w:hAnsi="宋体" w:cs="宋体" w:hint="eastAsia"/>
          <w:color w:val="000000"/>
          <w:kern w:val="0"/>
          <w:szCs w:val="21"/>
        </w:rPr>
      </w:pPr>
    </w:p>
    <w:p w14:paraId="1331260B" w14:textId="77777777" w:rsidR="00514A91" w:rsidRPr="00514A91" w:rsidRDefault="00514A91" w:rsidP="00514A91">
      <w:pPr>
        <w:widowControl/>
        <w:spacing w:before="100" w:beforeAutospacing="1" w:after="100" w:afterAutospacing="1" w:line="360" w:lineRule="atLeast"/>
        <w:jc w:val="right"/>
        <w:rPr>
          <w:rFonts w:ascii="宋体" w:eastAsia="宋体" w:hAnsi="宋体" w:cs="宋体" w:hint="eastAsia"/>
          <w:color w:val="000000"/>
          <w:kern w:val="0"/>
          <w:szCs w:val="21"/>
        </w:rPr>
      </w:pPr>
      <w:r w:rsidRPr="00514A91">
        <w:rPr>
          <w:rFonts w:ascii="仿宋_GB2312" w:eastAsia="仿宋_GB2312" w:hAnsi="宋体" w:cs="宋体" w:hint="eastAsia"/>
          <w:color w:val="000000"/>
          <w:kern w:val="0"/>
          <w:sz w:val="32"/>
          <w:szCs w:val="32"/>
        </w:rPr>
        <w:t xml:space="preserve">　　广东省教育厅办公室</w:t>
      </w:r>
    </w:p>
    <w:p w14:paraId="5F8D3E19" w14:textId="77777777" w:rsidR="00514A91" w:rsidRPr="00514A91" w:rsidRDefault="00514A91" w:rsidP="00514A91">
      <w:pPr>
        <w:widowControl/>
        <w:spacing w:before="100" w:beforeAutospacing="1" w:after="100" w:afterAutospacing="1" w:line="360" w:lineRule="atLeast"/>
        <w:jc w:val="right"/>
        <w:rPr>
          <w:rFonts w:ascii="宋体" w:eastAsia="宋体" w:hAnsi="宋体" w:cs="宋体" w:hint="eastAsia"/>
          <w:color w:val="000000"/>
          <w:kern w:val="0"/>
          <w:szCs w:val="21"/>
        </w:rPr>
      </w:pPr>
      <w:r w:rsidRPr="00514A91">
        <w:rPr>
          <w:rFonts w:ascii="仿宋_GB2312" w:eastAsia="仿宋_GB2312" w:hAnsi="宋体" w:cs="宋体" w:hint="eastAsia"/>
          <w:color w:val="000000"/>
          <w:kern w:val="0"/>
          <w:sz w:val="32"/>
          <w:szCs w:val="32"/>
        </w:rPr>
        <w:t xml:space="preserve">　　2021年2月24日</w:t>
      </w:r>
    </w:p>
    <w:p w14:paraId="367BB604" w14:textId="77777777" w:rsidR="00E82DEF" w:rsidRPr="00514A91" w:rsidRDefault="00E82DEF">
      <w:pPr>
        <w:rPr>
          <w:rFonts w:hint="eastAsia"/>
        </w:rPr>
      </w:pPr>
    </w:p>
    <w:sectPr w:rsidR="00E82DEF" w:rsidRPr="00514A9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02546F"/>
    <w:rsid w:val="0002546F"/>
    <w:rsid w:val="00514A91"/>
    <w:rsid w:val="00B07E09"/>
    <w:rsid w:val="00DE0CDE"/>
    <w:rsid w:val="00E82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2A7CF"/>
  <w15:chartTrackingRefBased/>
  <w15:docId w15:val="{6E5B7A1B-F091-45E1-8DC8-283C45C02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14A9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14A91"/>
    <w:rPr>
      <w:b/>
      <w:bCs/>
    </w:rPr>
  </w:style>
  <w:style w:type="character" w:styleId="a5">
    <w:name w:val="Hyperlink"/>
    <w:basedOn w:val="a0"/>
    <w:uiPriority w:val="99"/>
    <w:semiHidden/>
    <w:unhideWhenUsed/>
    <w:rsid w:val="00514A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38543">
      <w:bodyDiv w:val="1"/>
      <w:marLeft w:val="0"/>
      <w:marRight w:val="0"/>
      <w:marTop w:val="0"/>
      <w:marBottom w:val="0"/>
      <w:divBdr>
        <w:top w:val="none" w:sz="0" w:space="0" w:color="auto"/>
        <w:left w:val="none" w:sz="0" w:space="0" w:color="auto"/>
        <w:bottom w:val="none" w:sz="0" w:space="0" w:color="auto"/>
        <w:right w:val="none" w:sz="0" w:space="0" w:color="auto"/>
      </w:divBdr>
      <w:divsChild>
        <w:div w:id="1557012207">
          <w:marLeft w:val="0"/>
          <w:marRight w:val="0"/>
          <w:marTop w:val="0"/>
          <w:marBottom w:val="0"/>
          <w:divBdr>
            <w:top w:val="none" w:sz="0" w:space="0" w:color="auto"/>
            <w:left w:val="none" w:sz="0" w:space="0" w:color="auto"/>
            <w:bottom w:val="dotted" w:sz="6" w:space="0" w:color="666666"/>
            <w:right w:val="none" w:sz="0" w:space="0" w:color="auto"/>
          </w:divBdr>
        </w:div>
        <w:div w:id="14950743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edu.gd.gov.cn/attachment/0/414/414287/3231036.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132</Words>
  <Characters>759</Characters>
  <Application>Microsoft Office Word</Application>
  <DocSecurity>0</DocSecurity>
  <Lines>6</Lines>
  <Paragraphs>1</Paragraphs>
  <ScaleCrop>false</ScaleCrop>
  <Company/>
  <LinksUpToDate>false</LinksUpToDate>
  <CharactersWithSpaces>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3</cp:revision>
  <dcterms:created xsi:type="dcterms:W3CDTF">2021-02-26T02:01:00Z</dcterms:created>
  <dcterms:modified xsi:type="dcterms:W3CDTF">2021-02-26T02:02:00Z</dcterms:modified>
</cp:coreProperties>
</file>