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999"/>
        <w:gridCol w:w="952"/>
        <w:gridCol w:w="581"/>
        <w:gridCol w:w="806"/>
        <w:gridCol w:w="1067"/>
        <w:gridCol w:w="823"/>
        <w:gridCol w:w="1080"/>
        <w:gridCol w:w="4186"/>
        <w:gridCol w:w="1040"/>
        <w:gridCol w:w="1124"/>
        <w:gridCol w:w="12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14385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napToGrid w:val="0"/>
              <w:rPr>
                <w:rFonts w:hint="eastAsia" w:ascii="黑体" w:hAnsi="仿宋" w:eastAsia="黑体" w:cs="仿宋"/>
                <w:kern w:val="0"/>
                <w:sz w:val="32"/>
                <w:szCs w:val="32"/>
              </w:rPr>
            </w:pPr>
            <w:r>
              <w:rPr>
                <w:rFonts w:hint="eastAsia" w:ascii="黑体" w:hAnsi="仿宋" w:eastAsia="黑体" w:cs="仿宋"/>
                <w:kern w:val="0"/>
                <w:sz w:val="32"/>
                <w:szCs w:val="32"/>
              </w:rPr>
              <w:t>附件6</w:t>
            </w:r>
          </w:p>
          <w:p>
            <w:pPr>
              <w:widowControl/>
              <w:snapToGrid w:val="0"/>
              <w:ind w:firstLine="482" w:firstLineChars="150"/>
              <w:rPr>
                <w:rFonts w:ascii="仿宋" w:hAnsi="仿宋" w:eastAsia="仿宋"/>
                <w:b/>
                <w:bCs/>
                <w:kern w:val="0"/>
                <w:sz w:val="32"/>
                <w:szCs w:val="32"/>
              </w:rPr>
            </w:pPr>
          </w:p>
          <w:p>
            <w:pPr>
              <w:jc w:val="center"/>
              <w:textAlignment w:val="center"/>
              <w:rPr>
                <w:rFonts w:hint="eastAsia" w:ascii="方正小标宋简体" w:hAnsi="黑体" w:eastAsia="方正小标宋简体" w:cs="黑体"/>
                <w:b/>
                <w:bCs/>
                <w:sz w:val="30"/>
                <w:szCs w:val="30"/>
              </w:rPr>
            </w:pPr>
            <w:bookmarkStart w:id="0" w:name="_GoBack"/>
            <w:r>
              <w:rPr>
                <w:rFonts w:hint="eastAsia" w:ascii="方正小标宋简体" w:hAnsi="方正大标宋简体" w:eastAsia="方正小标宋简体" w:cs="方正大标宋简体"/>
                <w:sz w:val="44"/>
                <w:szCs w:val="44"/>
              </w:rPr>
              <w:t>第十六届广东省丁颖科技奖候选人信息汇总表</w:t>
            </w:r>
          </w:p>
          <w:bookmarkEnd w:id="0"/>
          <w:p>
            <w:pPr>
              <w:ind w:firstLine="300" w:firstLineChars="100"/>
              <w:rPr>
                <w:rFonts w:ascii="楷体_GB2312" w:hAnsi="华文中宋" w:eastAsia="楷体_GB2312"/>
                <w:color w:val="000000"/>
                <w:sz w:val="44"/>
                <w:szCs w:val="44"/>
              </w:rPr>
            </w:pPr>
            <w:r>
              <w:rPr>
                <w:rFonts w:hint="eastAsia" w:ascii="楷体_GB2312" w:hAnsi="黑体" w:eastAsia="楷体_GB2312" w:cs="黑体"/>
                <w:sz w:val="30"/>
                <w:szCs w:val="30"/>
              </w:rPr>
              <w:t>推荐单位公章：</w:t>
            </w:r>
            <w:r>
              <w:rPr>
                <w:rFonts w:hint="eastAsia" w:ascii="楷体_GB2312" w:hAnsi="华文中宋" w:eastAsia="楷体_GB2312" w:cs="华文中宋"/>
                <w:sz w:val="36"/>
                <w:szCs w:val="36"/>
              </w:rPr>
              <w:t xml:space="preserve">        </w:t>
            </w:r>
            <w:r>
              <w:rPr>
                <w:rFonts w:hint="eastAsia" w:ascii="楷体_GB2312" w:hAnsi="华文中宋" w:eastAsia="楷体_GB2312" w:cs="华文中宋"/>
                <w:color w:val="000000"/>
                <w:sz w:val="36"/>
                <w:szCs w:val="36"/>
              </w:rPr>
              <w:t xml:space="preserve">     </w:t>
            </w:r>
            <w:r>
              <w:rPr>
                <w:rFonts w:hint="eastAsia" w:ascii="楷体_GB2312" w:hAnsi="华文中宋" w:eastAsia="楷体_GB2312"/>
                <w:color w:val="000000"/>
                <w:sz w:val="44"/>
                <w:szCs w:val="4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申  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学科组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 名</w:t>
            </w:r>
          </w:p>
        </w:tc>
        <w:tc>
          <w:tcPr>
            <w:tcW w:w="58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80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 生 年 月</w:t>
            </w: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专业专长</w:t>
            </w:r>
          </w:p>
        </w:tc>
        <w:tc>
          <w:tcPr>
            <w:tcW w:w="823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专业技术职务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工作单位及行政职务</w:t>
            </w:r>
          </w:p>
        </w:tc>
        <w:tc>
          <w:tcPr>
            <w:tcW w:w="418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宋体" w:hAnsi="宋体"/>
                <w:color w:val="000000"/>
                <w:spacing w:val="-2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pacing w:val="-2"/>
                <w:sz w:val="18"/>
                <w:szCs w:val="18"/>
              </w:rPr>
              <w:t>主要科技贡献、成果及获奖情况</w:t>
            </w:r>
          </w:p>
        </w:tc>
        <w:tc>
          <w:tcPr>
            <w:tcW w:w="104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手机号码</w:t>
            </w:r>
          </w:p>
        </w:tc>
        <w:tc>
          <w:tcPr>
            <w:tcW w:w="1124" w:type="dxa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电子邮箱</w:t>
            </w:r>
          </w:p>
        </w:tc>
        <w:tc>
          <w:tcPr>
            <w:tcW w:w="1256" w:type="dxa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推 荐 单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hint="eastAsia" w:ascii="宋体" w:hAnsi="宋体"/>
                <w:color w:val="000000"/>
                <w:sz w:val="20"/>
              </w:rPr>
              <w:t>1</w:t>
            </w:r>
          </w:p>
        </w:tc>
        <w:tc>
          <w:tcPr>
            <w:tcW w:w="999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0"/>
              </w:rPr>
            </w:pPr>
          </w:p>
          <w:p>
            <w:pPr>
              <w:jc w:val="center"/>
              <w:textAlignment w:val="center"/>
              <w:rPr>
                <w:rFonts w:hint="eastAsia" w:ascii="仿宋" w:hAnsi="仿宋" w:eastAsia="仿宋"/>
                <w:b/>
                <w:bCs/>
                <w:color w:val="000000"/>
                <w:sz w:val="20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0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41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</w:t>
            </w:r>
          </w:p>
          <w:p>
            <w:pPr>
              <w:textAlignment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</w:t>
            </w:r>
          </w:p>
          <w:p>
            <w:pPr>
              <w:textAlignment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</w:t>
            </w:r>
          </w:p>
          <w:p>
            <w:pPr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hint="eastAsia" w:ascii="宋体" w:hAnsi="宋体"/>
                <w:color w:val="000000"/>
                <w:sz w:val="20"/>
              </w:rPr>
              <w:t>2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0"/>
              </w:rPr>
            </w:pPr>
          </w:p>
          <w:p>
            <w:pPr>
              <w:jc w:val="center"/>
              <w:textAlignment w:val="center"/>
              <w:rPr>
                <w:rFonts w:hint="eastAsia" w:ascii="仿宋" w:hAnsi="仿宋" w:eastAsia="仿宋"/>
                <w:b/>
                <w:bCs/>
                <w:color w:val="000000"/>
                <w:sz w:val="20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0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41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</w:t>
            </w:r>
          </w:p>
          <w:p>
            <w:pPr>
              <w:textAlignment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</w:t>
            </w:r>
          </w:p>
          <w:p>
            <w:pPr>
              <w:textAlignment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</w:t>
            </w:r>
          </w:p>
          <w:p>
            <w:pPr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  <w:jc w:val="center"/>
        </w:trPr>
        <w:tc>
          <w:tcPr>
            <w:tcW w:w="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color w:val="000000"/>
                <w:sz w:val="20"/>
              </w:rPr>
            </w:pPr>
            <w:r>
              <w:rPr>
                <w:rFonts w:hint="eastAsia" w:ascii="宋体" w:hAnsi="宋体"/>
                <w:color w:val="000000"/>
                <w:sz w:val="20"/>
              </w:rPr>
              <w:t>3</w:t>
            </w:r>
          </w:p>
        </w:tc>
        <w:tc>
          <w:tcPr>
            <w:tcW w:w="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0"/>
              </w:rPr>
            </w:pPr>
          </w:p>
          <w:p>
            <w:pPr>
              <w:jc w:val="center"/>
              <w:textAlignment w:val="center"/>
              <w:rPr>
                <w:rFonts w:hint="eastAsia" w:ascii="仿宋" w:hAnsi="仿宋" w:eastAsia="仿宋"/>
                <w:b/>
                <w:bCs/>
                <w:color w:val="000000"/>
                <w:sz w:val="20"/>
              </w:rPr>
            </w:pPr>
          </w:p>
          <w:p>
            <w:pPr>
              <w:jc w:val="center"/>
              <w:textAlignment w:val="center"/>
              <w:rPr>
                <w:rFonts w:ascii="仿宋" w:hAnsi="仿宋" w:eastAsia="仿宋"/>
                <w:b/>
                <w:bCs/>
                <w:color w:val="000000"/>
                <w:sz w:val="20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5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418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</w:t>
            </w:r>
          </w:p>
          <w:p>
            <w:pPr>
              <w:textAlignment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</w:t>
            </w:r>
          </w:p>
          <w:p>
            <w:pPr>
              <w:textAlignment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</w:t>
            </w:r>
          </w:p>
          <w:p>
            <w:pPr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1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/>
                <w:color w:val="000000"/>
                <w:sz w:val="20"/>
              </w:rPr>
            </w:pPr>
          </w:p>
        </w:tc>
      </w:tr>
    </w:tbl>
    <w:p>
      <w:pPr>
        <w:spacing w:line="240" w:lineRule="exact"/>
        <w:rPr>
          <w:rFonts w:hint="eastAsia" w:ascii="宋体" w:hAnsi="宋体" w:cs="黑体"/>
          <w:b/>
          <w:bCs/>
          <w:sz w:val="28"/>
          <w:szCs w:val="28"/>
        </w:rPr>
      </w:pPr>
      <w:r>
        <w:rPr>
          <w:rFonts w:hint="eastAsia" w:ascii="宋体" w:hAnsi="宋体" w:cs="黑体"/>
          <w:b/>
          <w:bCs/>
          <w:sz w:val="28"/>
          <w:szCs w:val="28"/>
        </w:rPr>
        <w:t xml:space="preserve"> </w:t>
      </w:r>
    </w:p>
    <w:p>
      <w:pPr>
        <w:spacing w:line="620" w:lineRule="exact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注：以上栏目全部为必填项目，不能留空白；请注意按格式要求填写。</w:t>
      </w:r>
    </w:p>
    <w:p>
      <w:r>
        <w:rPr>
          <w:rFonts w:hint="eastAsia" w:ascii="仿宋" w:hAnsi="仿宋" w:eastAsia="仿宋"/>
          <w:color w:val="000000"/>
          <w:sz w:val="32"/>
          <w:szCs w:val="32"/>
        </w:rPr>
        <w:t>推荐单位联系人：             手 机：                 电子邮箱：</w:t>
      </w:r>
    </w:p>
    <w:sectPr>
      <w:pgSz w:w="16838" w:h="11906" w:orient="landscape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53B3C"/>
    <w:rsid w:val="4EF5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2021-01-18T07:40:00Z</dcterms:created>
  <dc:creator>鈊</dc:creator>
  <cp:lastModifiedBy>鈊</cp:lastModifiedBy>
  <dcterms:modified xsi:type="dcterms:W3CDTF">2021-01-18T07:43:32Z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